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B0" w:rsidRDefault="001503B0" w:rsidP="004B688F">
      <w:pPr>
        <w:rPr>
          <w:sz w:val="28"/>
          <w:lang w:val="uk-UA"/>
        </w:rPr>
      </w:pPr>
    </w:p>
    <w:p w:rsidR="001503B0" w:rsidRDefault="001503B0" w:rsidP="004B688F">
      <w:pPr>
        <w:rPr>
          <w:sz w:val="28"/>
          <w:lang w:val="uk-UA"/>
        </w:rPr>
      </w:pPr>
    </w:p>
    <w:p w:rsidR="003F2131" w:rsidRDefault="003F2131" w:rsidP="003F2131">
      <w:pPr>
        <w:pStyle w:val="a3"/>
        <w:rPr>
          <w:lang w:val="ru-RU"/>
        </w:rPr>
      </w:pPr>
      <w:r>
        <w:rPr>
          <w:noProof/>
          <w:lang w:val="ru-RU"/>
        </w:rPr>
        <w:drawing>
          <wp:inline distT="0" distB="0" distL="0" distR="0" wp14:anchorId="09906A41" wp14:editId="0448E887">
            <wp:extent cx="469900" cy="6604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660400"/>
                    </a:xfrm>
                    <a:prstGeom prst="rect">
                      <a:avLst/>
                    </a:prstGeom>
                    <a:noFill/>
                    <a:ln>
                      <a:noFill/>
                    </a:ln>
                  </pic:spPr>
                </pic:pic>
              </a:graphicData>
            </a:graphic>
          </wp:inline>
        </w:drawing>
      </w:r>
    </w:p>
    <w:p w:rsidR="003F2131" w:rsidRDefault="003F2131" w:rsidP="003F2131">
      <w:pPr>
        <w:pStyle w:val="a5"/>
        <w:spacing w:line="360" w:lineRule="auto"/>
        <w:rPr>
          <w:b/>
          <w:lang w:val="ru-RU"/>
        </w:rPr>
      </w:pPr>
      <w:r>
        <w:rPr>
          <w:b/>
          <w:lang w:val="ru-RU"/>
        </w:rPr>
        <w:t>ЯКУШИНЕЦЬКА СІЛЬСЬКА РАДА</w:t>
      </w:r>
    </w:p>
    <w:p w:rsidR="003F2131" w:rsidRDefault="003F2131" w:rsidP="003F2131">
      <w:pPr>
        <w:pStyle w:val="a5"/>
        <w:spacing w:line="360" w:lineRule="auto"/>
        <w:rPr>
          <w:b/>
        </w:rPr>
      </w:pPr>
      <w:r>
        <w:rPr>
          <w:b/>
        </w:rPr>
        <w:t xml:space="preserve">КОМУНАЛЬНИЙ ЗАКЛАД «ПУЛТІВЕЦЬКИЙ ЛІЦЕЙ </w:t>
      </w:r>
    </w:p>
    <w:p w:rsidR="003F2131" w:rsidRDefault="003F2131" w:rsidP="003F2131">
      <w:pPr>
        <w:pStyle w:val="a5"/>
        <w:spacing w:line="360" w:lineRule="auto"/>
        <w:rPr>
          <w:b/>
        </w:rPr>
      </w:pPr>
      <w:r>
        <w:rPr>
          <w:b/>
        </w:rPr>
        <w:t>ЯКУШИНЕЦЬКОЇ СІЛЬСЬКОЇ РАДИ ВІННИЦЬКОЇ ОБЛАСТІ»</w:t>
      </w:r>
    </w:p>
    <w:p w:rsidR="003F2131" w:rsidRDefault="003F2131" w:rsidP="003F2131">
      <w:pPr>
        <w:pStyle w:val="a5"/>
        <w:jc w:val="left"/>
        <w:rPr>
          <w:b/>
          <w:sz w:val="14"/>
          <w:szCs w:val="32"/>
        </w:rPr>
      </w:pPr>
    </w:p>
    <w:p w:rsidR="003F2131" w:rsidRDefault="003F2131" w:rsidP="003F2131">
      <w:pPr>
        <w:pStyle w:val="a5"/>
        <w:rPr>
          <w:b/>
          <w:sz w:val="32"/>
          <w:szCs w:val="32"/>
        </w:rPr>
      </w:pPr>
      <w:r>
        <w:rPr>
          <w:b/>
          <w:sz w:val="32"/>
          <w:szCs w:val="32"/>
        </w:rPr>
        <w:t>НАКАЗ</w:t>
      </w:r>
    </w:p>
    <w:p w:rsidR="003F2131" w:rsidRPr="008B6ED4" w:rsidRDefault="003F2131" w:rsidP="003F2131">
      <w:pPr>
        <w:pStyle w:val="a5"/>
        <w:rPr>
          <w:b/>
          <w:sz w:val="32"/>
          <w:szCs w:val="32"/>
        </w:rPr>
      </w:pPr>
    </w:p>
    <w:p w:rsidR="003F2131" w:rsidRPr="008B6ED4" w:rsidRDefault="00961850" w:rsidP="003F2131">
      <w:pPr>
        <w:rPr>
          <w:sz w:val="28"/>
          <w:lang w:val="uk-UA"/>
        </w:rPr>
      </w:pPr>
      <w:r>
        <w:rPr>
          <w:sz w:val="28"/>
          <w:lang w:val="uk-UA"/>
        </w:rPr>
        <w:t>07</w:t>
      </w:r>
      <w:r w:rsidR="003F2131" w:rsidRPr="008B6ED4">
        <w:rPr>
          <w:sz w:val="28"/>
          <w:lang w:val="uk-UA"/>
        </w:rPr>
        <w:t xml:space="preserve">.10.2024                             </w:t>
      </w:r>
      <w:r w:rsidR="005B498F">
        <w:rPr>
          <w:sz w:val="28"/>
          <w:lang w:val="uk-UA"/>
        </w:rPr>
        <w:t xml:space="preserve">     </w:t>
      </w:r>
      <w:r w:rsidR="003F2131" w:rsidRPr="008B6ED4">
        <w:rPr>
          <w:sz w:val="28"/>
          <w:lang w:val="uk-UA"/>
        </w:rPr>
        <w:t xml:space="preserve">        с. </w:t>
      </w:r>
      <w:proofErr w:type="spellStart"/>
      <w:r w:rsidR="003F2131" w:rsidRPr="008B6ED4">
        <w:rPr>
          <w:sz w:val="28"/>
          <w:lang w:val="uk-UA"/>
        </w:rPr>
        <w:t>Пултівці</w:t>
      </w:r>
      <w:proofErr w:type="spellEnd"/>
      <w:r w:rsidR="003F2131" w:rsidRPr="008B6ED4">
        <w:rPr>
          <w:sz w:val="28"/>
          <w:lang w:val="uk-UA"/>
        </w:rPr>
        <w:t xml:space="preserve">                                         № 1</w:t>
      </w:r>
      <w:r w:rsidR="008B6ED4" w:rsidRPr="008B6ED4">
        <w:rPr>
          <w:sz w:val="28"/>
          <w:lang w:val="uk-UA"/>
        </w:rPr>
        <w:t>44</w:t>
      </w:r>
      <w:r w:rsidR="003F2131" w:rsidRPr="008B6ED4">
        <w:rPr>
          <w:sz w:val="28"/>
          <w:lang w:val="uk-UA"/>
        </w:rPr>
        <w:t>-о</w:t>
      </w:r>
    </w:p>
    <w:p w:rsidR="003F2131" w:rsidRDefault="003F2131" w:rsidP="003F2131">
      <w:pPr>
        <w:rPr>
          <w:sz w:val="28"/>
          <w:lang w:val="uk-UA"/>
        </w:rPr>
      </w:pPr>
    </w:p>
    <w:p w:rsidR="003F2131" w:rsidRDefault="003F2131" w:rsidP="003F2131">
      <w:pPr>
        <w:rPr>
          <w:b/>
          <w:sz w:val="28"/>
          <w:lang w:val="uk-UA"/>
        </w:rPr>
      </w:pPr>
      <w:r>
        <w:rPr>
          <w:b/>
          <w:sz w:val="28"/>
          <w:lang w:val="uk-UA"/>
        </w:rPr>
        <w:t xml:space="preserve">Про організацію та проведення атестації </w:t>
      </w:r>
    </w:p>
    <w:p w:rsidR="003F2131" w:rsidRDefault="003F2131" w:rsidP="003F2131">
      <w:pPr>
        <w:rPr>
          <w:b/>
          <w:sz w:val="28"/>
          <w:lang w:val="uk-UA"/>
        </w:rPr>
      </w:pPr>
      <w:r>
        <w:rPr>
          <w:b/>
          <w:sz w:val="28"/>
          <w:lang w:val="uk-UA"/>
        </w:rPr>
        <w:t xml:space="preserve">педагогічних працівників у 2024-2025  </w:t>
      </w:r>
      <w:proofErr w:type="spellStart"/>
      <w:r>
        <w:rPr>
          <w:b/>
          <w:sz w:val="28"/>
          <w:lang w:val="uk-UA"/>
        </w:rPr>
        <w:t>н.р</w:t>
      </w:r>
      <w:proofErr w:type="spellEnd"/>
      <w:r>
        <w:rPr>
          <w:b/>
          <w:sz w:val="28"/>
          <w:lang w:val="uk-UA"/>
        </w:rPr>
        <w:t>.</w:t>
      </w:r>
    </w:p>
    <w:p w:rsidR="003F2131" w:rsidRDefault="003F2131" w:rsidP="003F2131">
      <w:pPr>
        <w:rPr>
          <w:sz w:val="28"/>
          <w:lang w:val="uk-UA"/>
        </w:rPr>
      </w:pPr>
    </w:p>
    <w:p w:rsidR="003F2131" w:rsidRDefault="003F2131" w:rsidP="005B498F">
      <w:pPr>
        <w:overflowPunct w:val="0"/>
        <w:autoSpaceDE w:val="0"/>
        <w:autoSpaceDN w:val="0"/>
        <w:adjustRightInd w:val="0"/>
        <w:ind w:firstLine="500"/>
        <w:jc w:val="both"/>
        <w:textAlignment w:val="baseline"/>
        <w:rPr>
          <w:color w:val="000000"/>
          <w:sz w:val="28"/>
          <w:szCs w:val="28"/>
          <w:lang w:val="uk-UA"/>
        </w:rPr>
      </w:pPr>
      <w:r w:rsidRPr="00A16AD7">
        <w:rPr>
          <w:color w:val="000000"/>
          <w:sz w:val="28"/>
          <w:szCs w:val="28"/>
          <w:lang w:val="uk-UA"/>
        </w:rPr>
        <w:t xml:space="preserve">Відповідно до </w:t>
      </w:r>
      <w:r>
        <w:rPr>
          <w:color w:val="000000"/>
          <w:sz w:val="28"/>
          <w:szCs w:val="28"/>
          <w:lang w:val="uk-UA"/>
        </w:rPr>
        <w:t>С</w:t>
      </w:r>
      <w:r w:rsidRPr="00A16AD7">
        <w:rPr>
          <w:color w:val="000000"/>
          <w:sz w:val="28"/>
          <w:szCs w:val="28"/>
          <w:lang w:val="uk-UA"/>
        </w:rPr>
        <w:t xml:space="preserve">татті </w:t>
      </w:r>
      <w:r>
        <w:rPr>
          <w:color w:val="000000"/>
          <w:sz w:val="28"/>
          <w:szCs w:val="28"/>
          <w:lang w:val="uk-UA"/>
        </w:rPr>
        <w:t>18</w:t>
      </w:r>
      <w:r w:rsidRPr="00A16AD7">
        <w:rPr>
          <w:color w:val="000000"/>
          <w:sz w:val="28"/>
          <w:szCs w:val="28"/>
          <w:lang w:val="uk-UA"/>
        </w:rPr>
        <w:t xml:space="preserve"> Закону України «Про освіту», </w:t>
      </w:r>
      <w:r>
        <w:rPr>
          <w:color w:val="000000"/>
          <w:sz w:val="28"/>
          <w:szCs w:val="28"/>
          <w:lang w:val="uk-UA"/>
        </w:rPr>
        <w:t xml:space="preserve">Статті 48 </w:t>
      </w:r>
      <w:r w:rsidRPr="00A16AD7">
        <w:rPr>
          <w:color w:val="000000"/>
          <w:sz w:val="28"/>
          <w:szCs w:val="28"/>
          <w:lang w:val="uk-UA"/>
        </w:rPr>
        <w:t xml:space="preserve">Закону України «Про </w:t>
      </w:r>
      <w:r>
        <w:rPr>
          <w:color w:val="000000"/>
          <w:sz w:val="28"/>
          <w:szCs w:val="28"/>
          <w:lang w:val="uk-UA"/>
        </w:rPr>
        <w:t>повну загальну середню освіту»,</w:t>
      </w:r>
      <w:r w:rsidRPr="00A16AD7">
        <w:rPr>
          <w:color w:val="000000"/>
          <w:sz w:val="28"/>
          <w:szCs w:val="28"/>
          <w:lang w:val="uk-UA"/>
        </w:rPr>
        <w:t xml:space="preserve"> </w:t>
      </w:r>
      <w:r>
        <w:rPr>
          <w:color w:val="000000"/>
          <w:sz w:val="28"/>
          <w:szCs w:val="28"/>
          <w:lang w:val="uk-UA"/>
        </w:rPr>
        <w:t>Положення про атестацію педагогічних працівників, затвердженого наказом МОН України від 09 вересня 2022 р. № 805, введеного у дію з 01 вересня 2023 р., листа МОН України від 04.03.2020 р № 1/9-141 «Щодо підвищення к</w:t>
      </w:r>
      <w:r w:rsidR="008B6ED4">
        <w:rPr>
          <w:color w:val="000000"/>
          <w:sz w:val="28"/>
          <w:szCs w:val="28"/>
          <w:lang w:val="uk-UA"/>
        </w:rPr>
        <w:t>валіфікації працівників закладів</w:t>
      </w:r>
      <w:r>
        <w:rPr>
          <w:color w:val="000000"/>
          <w:sz w:val="28"/>
          <w:szCs w:val="28"/>
          <w:lang w:val="uk-UA"/>
        </w:rPr>
        <w:t xml:space="preserve"> загальної середньої освіти», виконання перспективного плану атестації педагогічних працівників та </w:t>
      </w:r>
      <w:r w:rsidRPr="00A16AD7">
        <w:rPr>
          <w:color w:val="000000"/>
          <w:sz w:val="28"/>
          <w:szCs w:val="28"/>
          <w:lang w:val="uk-UA"/>
        </w:rPr>
        <w:t>з метою</w:t>
      </w:r>
      <w:r>
        <w:rPr>
          <w:color w:val="000000"/>
          <w:sz w:val="28"/>
          <w:szCs w:val="28"/>
          <w:lang w:val="uk-UA"/>
        </w:rPr>
        <w:t xml:space="preserve"> створення належних умов з підготовки та проведення атестації педагогічних працівників КЗ «</w:t>
      </w:r>
      <w:proofErr w:type="spellStart"/>
      <w:r>
        <w:rPr>
          <w:color w:val="000000"/>
          <w:sz w:val="28"/>
          <w:szCs w:val="28"/>
          <w:lang w:val="uk-UA"/>
        </w:rPr>
        <w:t>Пултівецький</w:t>
      </w:r>
      <w:proofErr w:type="spellEnd"/>
      <w:r>
        <w:rPr>
          <w:color w:val="000000"/>
          <w:sz w:val="28"/>
          <w:szCs w:val="28"/>
          <w:lang w:val="uk-UA"/>
        </w:rPr>
        <w:t xml:space="preserve"> ліцей» у 2024-2025 навчальному році</w:t>
      </w:r>
    </w:p>
    <w:p w:rsidR="003F2131" w:rsidRDefault="003F2131" w:rsidP="005B498F">
      <w:pPr>
        <w:overflowPunct w:val="0"/>
        <w:autoSpaceDE w:val="0"/>
        <w:autoSpaceDN w:val="0"/>
        <w:adjustRightInd w:val="0"/>
        <w:ind w:firstLine="500"/>
        <w:jc w:val="both"/>
        <w:textAlignment w:val="baseline"/>
        <w:rPr>
          <w:color w:val="000000"/>
          <w:sz w:val="28"/>
          <w:szCs w:val="28"/>
          <w:lang w:val="uk-UA"/>
        </w:rPr>
      </w:pPr>
    </w:p>
    <w:p w:rsidR="003F2131" w:rsidRDefault="005B498F" w:rsidP="005B498F">
      <w:pPr>
        <w:overflowPunct w:val="0"/>
        <w:autoSpaceDE w:val="0"/>
        <w:autoSpaceDN w:val="0"/>
        <w:adjustRightInd w:val="0"/>
        <w:jc w:val="both"/>
        <w:textAlignment w:val="baseline"/>
        <w:rPr>
          <w:b/>
          <w:color w:val="000000"/>
          <w:sz w:val="28"/>
          <w:szCs w:val="28"/>
          <w:lang w:val="uk-UA"/>
        </w:rPr>
      </w:pPr>
      <w:r>
        <w:rPr>
          <w:b/>
          <w:color w:val="000000"/>
          <w:sz w:val="28"/>
          <w:szCs w:val="28"/>
          <w:lang w:val="uk-UA"/>
        </w:rPr>
        <w:t>НАКАЗУ</w:t>
      </w:r>
      <w:r w:rsidR="003F2131" w:rsidRPr="00903293">
        <w:rPr>
          <w:b/>
          <w:color w:val="000000"/>
          <w:sz w:val="28"/>
          <w:szCs w:val="28"/>
          <w:lang w:val="uk-UA"/>
        </w:rPr>
        <w:t>Ю:</w:t>
      </w:r>
    </w:p>
    <w:p w:rsidR="003F2131" w:rsidRPr="00903293" w:rsidRDefault="003F2131" w:rsidP="005B498F">
      <w:pPr>
        <w:overflowPunct w:val="0"/>
        <w:autoSpaceDE w:val="0"/>
        <w:autoSpaceDN w:val="0"/>
        <w:adjustRightInd w:val="0"/>
        <w:jc w:val="both"/>
        <w:textAlignment w:val="baseline"/>
        <w:rPr>
          <w:b/>
          <w:color w:val="000000"/>
          <w:sz w:val="28"/>
          <w:szCs w:val="28"/>
          <w:lang w:val="uk-UA"/>
        </w:rPr>
      </w:pPr>
    </w:p>
    <w:p w:rsidR="003F2131" w:rsidRDefault="003F2131" w:rsidP="005B498F">
      <w:pPr>
        <w:overflowPunct w:val="0"/>
        <w:autoSpaceDE w:val="0"/>
        <w:autoSpaceDN w:val="0"/>
        <w:adjustRightInd w:val="0"/>
        <w:jc w:val="both"/>
        <w:textAlignment w:val="baseline"/>
        <w:rPr>
          <w:color w:val="000000"/>
          <w:sz w:val="28"/>
          <w:szCs w:val="28"/>
          <w:lang w:val="uk-UA"/>
        </w:rPr>
      </w:pPr>
      <w:r w:rsidRPr="00903293">
        <w:rPr>
          <w:color w:val="000000"/>
          <w:sz w:val="28"/>
          <w:szCs w:val="28"/>
          <w:lang w:val="uk-UA"/>
        </w:rPr>
        <w:t xml:space="preserve">1. Провести атестацію педагогічних працівників </w:t>
      </w:r>
      <w:r>
        <w:rPr>
          <w:color w:val="000000"/>
          <w:sz w:val="28"/>
          <w:szCs w:val="28"/>
          <w:lang w:val="uk-UA"/>
        </w:rPr>
        <w:t>КЗ «</w:t>
      </w:r>
      <w:proofErr w:type="spellStart"/>
      <w:r>
        <w:rPr>
          <w:color w:val="000000"/>
          <w:sz w:val="28"/>
          <w:szCs w:val="28"/>
          <w:lang w:val="uk-UA"/>
        </w:rPr>
        <w:t>Пултівецький</w:t>
      </w:r>
      <w:proofErr w:type="spellEnd"/>
      <w:r>
        <w:rPr>
          <w:color w:val="000000"/>
          <w:sz w:val="28"/>
          <w:szCs w:val="28"/>
          <w:lang w:val="uk-UA"/>
        </w:rPr>
        <w:t xml:space="preserve"> ліцей» у 2024-2025 навчальному році </w:t>
      </w:r>
      <w:r w:rsidRPr="00A16AD7">
        <w:rPr>
          <w:color w:val="000000"/>
          <w:sz w:val="28"/>
          <w:szCs w:val="28"/>
          <w:lang w:val="uk-UA"/>
        </w:rPr>
        <w:t xml:space="preserve"> </w:t>
      </w:r>
      <w:r w:rsidRPr="00903293">
        <w:rPr>
          <w:color w:val="000000"/>
          <w:sz w:val="28"/>
          <w:szCs w:val="28"/>
          <w:lang w:val="uk-UA"/>
        </w:rPr>
        <w:t>відповідно до вимог Типового положення про атестацію педагогічних працівників.</w:t>
      </w:r>
    </w:p>
    <w:p w:rsidR="003F2131" w:rsidRPr="00903293"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2</w:t>
      </w:r>
      <w:r w:rsidRPr="00903293">
        <w:rPr>
          <w:color w:val="000000"/>
          <w:sz w:val="28"/>
          <w:szCs w:val="28"/>
          <w:lang w:val="uk-UA"/>
        </w:rPr>
        <w:t xml:space="preserve">.    </w:t>
      </w:r>
      <w:r>
        <w:rPr>
          <w:color w:val="000000"/>
          <w:sz w:val="28"/>
          <w:szCs w:val="28"/>
          <w:lang w:val="uk-UA"/>
        </w:rPr>
        <w:t xml:space="preserve">Заступнику з НВР </w:t>
      </w:r>
      <w:proofErr w:type="spellStart"/>
      <w:r>
        <w:rPr>
          <w:color w:val="000000"/>
          <w:sz w:val="28"/>
          <w:szCs w:val="28"/>
          <w:lang w:val="uk-UA"/>
        </w:rPr>
        <w:t>Уманець</w:t>
      </w:r>
      <w:proofErr w:type="spellEnd"/>
      <w:r>
        <w:rPr>
          <w:color w:val="000000"/>
          <w:sz w:val="28"/>
          <w:szCs w:val="28"/>
          <w:lang w:val="uk-UA"/>
        </w:rPr>
        <w:t xml:space="preserve"> О.О.</w:t>
      </w:r>
      <w:r w:rsidR="008665BE">
        <w:rPr>
          <w:color w:val="000000"/>
          <w:sz w:val="28"/>
          <w:szCs w:val="28"/>
          <w:lang w:val="uk-UA"/>
        </w:rPr>
        <w:t>, членам атестаційної комісії</w:t>
      </w:r>
      <w:r>
        <w:rPr>
          <w:color w:val="000000"/>
          <w:sz w:val="28"/>
          <w:szCs w:val="28"/>
          <w:lang w:val="uk-UA"/>
        </w:rPr>
        <w:t>:</w:t>
      </w:r>
    </w:p>
    <w:p w:rsidR="003F2131"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2</w:t>
      </w:r>
      <w:r w:rsidRPr="00903293">
        <w:rPr>
          <w:color w:val="000000"/>
          <w:sz w:val="28"/>
          <w:szCs w:val="28"/>
          <w:lang w:val="uk-UA"/>
        </w:rPr>
        <w:t xml:space="preserve">.1. </w:t>
      </w:r>
      <w:r>
        <w:rPr>
          <w:color w:val="000000"/>
          <w:sz w:val="28"/>
          <w:szCs w:val="28"/>
          <w:lang w:val="uk-UA"/>
        </w:rPr>
        <w:t>Забезпечити:</w:t>
      </w:r>
    </w:p>
    <w:p w:rsidR="003F2131"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 належний рівень підготовки та проведення у 2024-2025 н. р.  атестації педагогічних працівників згідно з вимогами Типового положення;</w:t>
      </w:r>
    </w:p>
    <w:p w:rsidR="003F2131"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 своєчасне охоплення педагогічних працівників курсами підвищення кваліфікації та іншими формами професійного зростання.</w:t>
      </w:r>
    </w:p>
    <w:p w:rsidR="003F2131" w:rsidRPr="00903293"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 xml:space="preserve">2.2. Затвердити список педагогічних працівників, які атестуються у 2024 – 2025 </w:t>
      </w:r>
      <w:proofErr w:type="spellStart"/>
      <w:r>
        <w:rPr>
          <w:color w:val="000000"/>
          <w:sz w:val="28"/>
          <w:szCs w:val="28"/>
          <w:lang w:val="uk-UA"/>
        </w:rPr>
        <w:t>н.р</w:t>
      </w:r>
      <w:proofErr w:type="spellEnd"/>
      <w:r>
        <w:rPr>
          <w:color w:val="000000"/>
          <w:sz w:val="28"/>
          <w:szCs w:val="28"/>
          <w:lang w:val="uk-UA"/>
        </w:rPr>
        <w:t xml:space="preserve">. </w:t>
      </w:r>
      <w:r w:rsidRPr="001D6753">
        <w:rPr>
          <w:sz w:val="28"/>
          <w:szCs w:val="28"/>
          <w:lang w:val="uk-UA"/>
        </w:rPr>
        <w:t>(Додат</w:t>
      </w:r>
      <w:r w:rsidR="00631217">
        <w:rPr>
          <w:sz w:val="28"/>
          <w:szCs w:val="28"/>
          <w:lang w:val="uk-UA"/>
        </w:rPr>
        <w:t>ки</w:t>
      </w:r>
      <w:r w:rsidRPr="001D6753">
        <w:rPr>
          <w:sz w:val="28"/>
          <w:szCs w:val="28"/>
          <w:lang w:val="uk-UA"/>
        </w:rPr>
        <w:t>1</w:t>
      </w:r>
      <w:r w:rsidR="00631217">
        <w:rPr>
          <w:sz w:val="28"/>
          <w:szCs w:val="28"/>
          <w:lang w:val="uk-UA"/>
        </w:rPr>
        <w:t>,2</w:t>
      </w:r>
      <w:r w:rsidRPr="001D6753">
        <w:rPr>
          <w:sz w:val="28"/>
          <w:szCs w:val="28"/>
          <w:lang w:val="uk-UA"/>
        </w:rPr>
        <w:t>)</w:t>
      </w:r>
    </w:p>
    <w:p w:rsidR="003F2131" w:rsidRDefault="003F2131" w:rsidP="005B498F">
      <w:pPr>
        <w:overflowPunct w:val="0"/>
        <w:autoSpaceDE w:val="0"/>
        <w:autoSpaceDN w:val="0"/>
        <w:adjustRightInd w:val="0"/>
        <w:jc w:val="both"/>
        <w:textAlignment w:val="baseline"/>
        <w:rPr>
          <w:sz w:val="28"/>
          <w:szCs w:val="28"/>
          <w:lang w:val="uk-UA"/>
        </w:rPr>
      </w:pPr>
      <w:r w:rsidRPr="00215F78">
        <w:rPr>
          <w:sz w:val="28"/>
          <w:szCs w:val="28"/>
          <w:lang w:val="uk-UA"/>
        </w:rPr>
        <w:t xml:space="preserve">2.3. Затвердити погоджений з педагогічними працівниками графік проведення  атестації і довести його під підпис до відома осіб, які атестуються, </w:t>
      </w:r>
      <w:r w:rsidRPr="00215F78">
        <w:rPr>
          <w:b/>
          <w:sz w:val="28"/>
          <w:szCs w:val="28"/>
          <w:lang w:val="uk-UA"/>
        </w:rPr>
        <w:t xml:space="preserve">до </w:t>
      </w:r>
      <w:r w:rsidR="00BF63BB">
        <w:rPr>
          <w:b/>
          <w:sz w:val="28"/>
          <w:szCs w:val="28"/>
          <w:lang w:val="uk-UA"/>
        </w:rPr>
        <w:t>15</w:t>
      </w:r>
      <w:r w:rsidRPr="00215F78">
        <w:rPr>
          <w:b/>
          <w:sz w:val="28"/>
          <w:szCs w:val="28"/>
          <w:lang w:val="uk-UA"/>
        </w:rPr>
        <w:t xml:space="preserve"> жовтня 202</w:t>
      </w:r>
      <w:r>
        <w:rPr>
          <w:b/>
          <w:sz w:val="28"/>
          <w:szCs w:val="28"/>
          <w:lang w:val="uk-UA"/>
        </w:rPr>
        <w:t>4</w:t>
      </w:r>
      <w:r w:rsidRPr="00215F78">
        <w:rPr>
          <w:b/>
          <w:sz w:val="28"/>
          <w:szCs w:val="28"/>
          <w:lang w:val="uk-UA"/>
        </w:rPr>
        <w:t xml:space="preserve"> року.</w:t>
      </w:r>
      <w:r w:rsidRPr="00215F78">
        <w:rPr>
          <w:sz w:val="28"/>
          <w:szCs w:val="28"/>
          <w:lang w:val="uk-UA"/>
        </w:rPr>
        <w:t xml:space="preserve"> (Додаток </w:t>
      </w:r>
      <w:r w:rsidR="00631217">
        <w:rPr>
          <w:sz w:val="28"/>
          <w:szCs w:val="28"/>
          <w:lang w:val="uk-UA"/>
        </w:rPr>
        <w:t>3</w:t>
      </w:r>
      <w:r w:rsidRPr="00215F78">
        <w:rPr>
          <w:sz w:val="28"/>
          <w:szCs w:val="28"/>
          <w:lang w:val="uk-UA"/>
        </w:rPr>
        <w:t>)</w:t>
      </w:r>
    </w:p>
    <w:p w:rsidR="008665BE" w:rsidRDefault="008665BE" w:rsidP="005B498F">
      <w:pPr>
        <w:overflowPunct w:val="0"/>
        <w:autoSpaceDE w:val="0"/>
        <w:autoSpaceDN w:val="0"/>
        <w:adjustRightInd w:val="0"/>
        <w:jc w:val="both"/>
        <w:textAlignment w:val="baseline"/>
        <w:rPr>
          <w:szCs w:val="18"/>
        </w:rPr>
      </w:pPr>
      <w:r>
        <w:rPr>
          <w:sz w:val="28"/>
          <w:szCs w:val="28"/>
          <w:lang w:val="uk-UA"/>
        </w:rPr>
        <w:t xml:space="preserve">2.4. </w:t>
      </w:r>
      <w:r>
        <w:rPr>
          <w:sz w:val="28"/>
          <w:szCs w:val="28"/>
          <w:bdr w:val="none" w:sz="0" w:space="0" w:color="auto" w:frame="1"/>
          <w:lang w:val="uk-UA"/>
        </w:rPr>
        <w:t>Визначити строк та адресу електронної пошти для подання педагогічними працівниками документів: строк подачі документів до 01.11 2024 р.,</w:t>
      </w:r>
      <w:r w:rsidR="00441410">
        <w:rPr>
          <w:sz w:val="28"/>
          <w:szCs w:val="28"/>
          <w:bdr w:val="none" w:sz="0" w:space="0" w:color="auto" w:frame="1"/>
          <w:lang w:val="uk-UA"/>
        </w:rPr>
        <w:t xml:space="preserve"> до 20.12.202</w:t>
      </w:r>
      <w:r w:rsidR="003F5C12">
        <w:rPr>
          <w:sz w:val="28"/>
          <w:szCs w:val="28"/>
          <w:bdr w:val="none" w:sz="0" w:space="0" w:color="auto" w:frame="1"/>
          <w:lang w:val="uk-UA"/>
        </w:rPr>
        <w:t>4</w:t>
      </w:r>
      <w:bookmarkStart w:id="0" w:name="_GoBack"/>
      <w:bookmarkEnd w:id="0"/>
      <w:r w:rsidR="00441410">
        <w:rPr>
          <w:sz w:val="28"/>
          <w:szCs w:val="28"/>
          <w:bdr w:val="none" w:sz="0" w:space="0" w:color="auto" w:frame="1"/>
          <w:lang w:val="uk-UA"/>
        </w:rPr>
        <w:t xml:space="preserve"> р., </w:t>
      </w:r>
      <w:r w:rsidR="00283D9C">
        <w:rPr>
          <w:sz w:val="28"/>
          <w:szCs w:val="28"/>
          <w:bdr w:val="none" w:sz="0" w:space="0" w:color="auto" w:frame="1"/>
          <w:lang w:val="uk-UA"/>
        </w:rPr>
        <w:t xml:space="preserve"> до 01.03.2025 р.,</w:t>
      </w:r>
      <w:r>
        <w:rPr>
          <w:sz w:val="28"/>
          <w:szCs w:val="28"/>
          <w:bdr w:val="none" w:sz="0" w:space="0" w:color="auto" w:frame="1"/>
          <w:lang w:val="uk-UA"/>
        </w:rPr>
        <w:t xml:space="preserve"> електронна пошта - </w:t>
      </w:r>
      <w:hyperlink r:id="rId8" w:history="1">
        <w:r w:rsidRPr="006D2B47">
          <w:rPr>
            <w:rStyle w:val="ab"/>
            <w:szCs w:val="18"/>
          </w:rPr>
          <w:t>pultivci_school@ukr.ne</w:t>
        </w:r>
        <w:r w:rsidRPr="006D2B47">
          <w:rPr>
            <w:rStyle w:val="ab"/>
            <w:szCs w:val="18"/>
            <w:lang w:val="en-US"/>
          </w:rPr>
          <w:t>t</w:t>
        </w:r>
      </w:hyperlink>
    </w:p>
    <w:p w:rsidR="008665BE" w:rsidRPr="008665BE" w:rsidRDefault="008665BE" w:rsidP="005B498F">
      <w:pPr>
        <w:overflowPunct w:val="0"/>
        <w:autoSpaceDE w:val="0"/>
        <w:autoSpaceDN w:val="0"/>
        <w:adjustRightInd w:val="0"/>
        <w:jc w:val="both"/>
        <w:textAlignment w:val="baseline"/>
        <w:rPr>
          <w:sz w:val="28"/>
          <w:szCs w:val="28"/>
        </w:rPr>
      </w:pPr>
      <w:r>
        <w:rPr>
          <w:sz w:val="28"/>
          <w:szCs w:val="18"/>
        </w:rPr>
        <w:lastRenderedPageBreak/>
        <w:t xml:space="preserve">2.5. </w:t>
      </w:r>
      <w:proofErr w:type="spellStart"/>
      <w:r>
        <w:rPr>
          <w:sz w:val="28"/>
          <w:szCs w:val="18"/>
        </w:rPr>
        <w:t>Встановити</w:t>
      </w:r>
      <w:proofErr w:type="spellEnd"/>
      <w:r>
        <w:rPr>
          <w:sz w:val="28"/>
          <w:szCs w:val="18"/>
        </w:rPr>
        <w:t xml:space="preserve"> </w:t>
      </w:r>
      <w:proofErr w:type="spellStart"/>
      <w:r>
        <w:rPr>
          <w:sz w:val="28"/>
          <w:szCs w:val="18"/>
        </w:rPr>
        <w:t>терміни</w:t>
      </w:r>
      <w:proofErr w:type="spellEnd"/>
      <w:r>
        <w:rPr>
          <w:sz w:val="28"/>
          <w:szCs w:val="18"/>
        </w:rPr>
        <w:t xml:space="preserve"> </w:t>
      </w:r>
      <w:proofErr w:type="spellStart"/>
      <w:r>
        <w:rPr>
          <w:sz w:val="28"/>
          <w:szCs w:val="18"/>
        </w:rPr>
        <w:t>подачі</w:t>
      </w:r>
      <w:proofErr w:type="spellEnd"/>
      <w:r>
        <w:rPr>
          <w:sz w:val="28"/>
          <w:szCs w:val="18"/>
        </w:rPr>
        <w:t xml:space="preserve"> </w:t>
      </w:r>
      <w:proofErr w:type="spellStart"/>
      <w:r>
        <w:rPr>
          <w:sz w:val="28"/>
          <w:szCs w:val="18"/>
        </w:rPr>
        <w:t>заяв</w:t>
      </w:r>
      <w:proofErr w:type="spellEnd"/>
      <w:r>
        <w:rPr>
          <w:sz w:val="28"/>
          <w:szCs w:val="18"/>
        </w:rPr>
        <w:t xml:space="preserve"> на </w:t>
      </w:r>
      <w:proofErr w:type="spellStart"/>
      <w:r>
        <w:rPr>
          <w:sz w:val="28"/>
          <w:szCs w:val="18"/>
        </w:rPr>
        <w:t>позачергову</w:t>
      </w:r>
      <w:proofErr w:type="spellEnd"/>
      <w:r>
        <w:rPr>
          <w:sz w:val="28"/>
          <w:szCs w:val="18"/>
        </w:rPr>
        <w:t xml:space="preserve"> </w:t>
      </w:r>
      <w:proofErr w:type="spellStart"/>
      <w:r>
        <w:rPr>
          <w:sz w:val="28"/>
          <w:szCs w:val="18"/>
        </w:rPr>
        <w:t>атестацію</w:t>
      </w:r>
      <w:proofErr w:type="spellEnd"/>
      <w:r w:rsidR="00147387">
        <w:rPr>
          <w:sz w:val="28"/>
          <w:szCs w:val="18"/>
        </w:rPr>
        <w:t xml:space="preserve">, </w:t>
      </w:r>
      <w:proofErr w:type="spellStart"/>
      <w:r w:rsidR="00147387">
        <w:rPr>
          <w:sz w:val="28"/>
          <w:szCs w:val="18"/>
        </w:rPr>
        <w:t>перенесення</w:t>
      </w:r>
      <w:proofErr w:type="spellEnd"/>
      <w:r w:rsidR="00147387">
        <w:rPr>
          <w:sz w:val="28"/>
          <w:szCs w:val="18"/>
        </w:rPr>
        <w:t xml:space="preserve"> </w:t>
      </w:r>
      <w:proofErr w:type="spellStart"/>
      <w:r w:rsidR="00147387">
        <w:rPr>
          <w:sz w:val="28"/>
          <w:szCs w:val="18"/>
        </w:rPr>
        <w:t>атестації</w:t>
      </w:r>
      <w:proofErr w:type="spellEnd"/>
      <w:r>
        <w:rPr>
          <w:sz w:val="28"/>
          <w:szCs w:val="18"/>
        </w:rPr>
        <w:t xml:space="preserve"> – до 20 </w:t>
      </w:r>
      <w:proofErr w:type="spellStart"/>
      <w:r>
        <w:rPr>
          <w:sz w:val="28"/>
          <w:szCs w:val="18"/>
        </w:rPr>
        <w:t>грудня</w:t>
      </w:r>
      <w:proofErr w:type="spellEnd"/>
      <w:r>
        <w:rPr>
          <w:sz w:val="28"/>
          <w:szCs w:val="18"/>
        </w:rPr>
        <w:t xml:space="preserve"> 2024 року.</w:t>
      </w:r>
    </w:p>
    <w:p w:rsidR="003F2131"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3. Членам атестаційної комісії:</w:t>
      </w:r>
    </w:p>
    <w:p w:rsidR="003F2131" w:rsidRPr="00FE3255"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3.1.</w:t>
      </w:r>
      <w:r w:rsidRPr="00903293">
        <w:rPr>
          <w:color w:val="000000"/>
          <w:sz w:val="28"/>
          <w:szCs w:val="28"/>
          <w:lang w:val="uk-UA"/>
        </w:rPr>
        <w:t xml:space="preserve"> </w:t>
      </w:r>
      <w:r>
        <w:rPr>
          <w:color w:val="000000"/>
          <w:sz w:val="28"/>
          <w:szCs w:val="28"/>
          <w:lang w:val="uk-UA"/>
        </w:rPr>
        <w:t>Забезпечити д</w:t>
      </w:r>
      <w:r w:rsidRPr="00903293">
        <w:rPr>
          <w:color w:val="000000"/>
          <w:sz w:val="28"/>
          <w:szCs w:val="28"/>
          <w:lang w:val="uk-UA"/>
        </w:rPr>
        <w:t>о</w:t>
      </w:r>
      <w:r>
        <w:rPr>
          <w:b/>
          <w:color w:val="000000"/>
          <w:sz w:val="28"/>
          <w:szCs w:val="28"/>
          <w:lang w:val="uk-UA"/>
        </w:rPr>
        <w:t xml:space="preserve"> 15 березня 2025</w:t>
      </w:r>
      <w:r w:rsidRPr="00903293">
        <w:rPr>
          <w:color w:val="000000"/>
          <w:sz w:val="28"/>
          <w:szCs w:val="28"/>
          <w:lang w:val="uk-UA"/>
        </w:rPr>
        <w:t xml:space="preserve"> року </w:t>
      </w:r>
      <w:r>
        <w:rPr>
          <w:color w:val="000000"/>
          <w:sz w:val="28"/>
          <w:szCs w:val="28"/>
          <w:lang w:val="uk-UA"/>
        </w:rPr>
        <w:t xml:space="preserve"> всебічне та об’єктивне вивчення системи роботи  педагогічних працівників</w:t>
      </w:r>
      <w:r w:rsidRPr="00903293">
        <w:rPr>
          <w:color w:val="000000"/>
          <w:sz w:val="28"/>
          <w:szCs w:val="28"/>
          <w:lang w:val="uk-UA"/>
        </w:rPr>
        <w:t>, які атестуються</w:t>
      </w:r>
      <w:r>
        <w:rPr>
          <w:color w:val="000000"/>
          <w:sz w:val="28"/>
          <w:szCs w:val="28"/>
          <w:lang w:val="uk-UA"/>
        </w:rPr>
        <w:t xml:space="preserve"> у поточному навчальному році</w:t>
      </w:r>
      <w:r w:rsidRPr="00903293">
        <w:rPr>
          <w:color w:val="000000"/>
          <w:sz w:val="28"/>
          <w:szCs w:val="28"/>
          <w:lang w:val="uk-UA"/>
        </w:rPr>
        <w:t>.</w:t>
      </w:r>
    </w:p>
    <w:p w:rsidR="003F2131" w:rsidRPr="00903293"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3.2.</w:t>
      </w:r>
      <w:r w:rsidRPr="00903293">
        <w:rPr>
          <w:color w:val="000000"/>
          <w:sz w:val="28"/>
          <w:szCs w:val="28"/>
          <w:lang w:val="uk-UA"/>
        </w:rPr>
        <w:t xml:space="preserve"> Результати вивчення професійної діяльності, підвищення фахової компетентності та загальної культури педагогічних працівників, які атестуються, узагальнити, забезпечити об’єктивність експертних оцінок, дотримання основних принципів. Методичні розробки педагогів, які претендують на присвоєння педагогічного звання «вчитель-методист», повинні пройти апробацію і бути схваленими науково-методичними установами відповідного рівня </w:t>
      </w:r>
      <w:r>
        <w:rPr>
          <w:b/>
          <w:color w:val="000000"/>
          <w:sz w:val="28"/>
          <w:szCs w:val="28"/>
          <w:lang w:val="uk-UA"/>
        </w:rPr>
        <w:t>до 03 грудня 2024</w:t>
      </w:r>
      <w:r w:rsidRPr="00903293">
        <w:rPr>
          <w:b/>
          <w:color w:val="000000"/>
          <w:sz w:val="28"/>
          <w:szCs w:val="28"/>
          <w:lang w:val="uk-UA"/>
        </w:rPr>
        <w:t xml:space="preserve"> року</w:t>
      </w:r>
      <w:r w:rsidRPr="00903293">
        <w:rPr>
          <w:color w:val="000000"/>
          <w:sz w:val="28"/>
          <w:szCs w:val="28"/>
          <w:lang w:val="uk-UA"/>
        </w:rPr>
        <w:t>.</w:t>
      </w:r>
    </w:p>
    <w:p w:rsidR="003F2131" w:rsidRPr="005B498F" w:rsidRDefault="003F2131" w:rsidP="005B498F">
      <w:pPr>
        <w:overflowPunct w:val="0"/>
        <w:autoSpaceDE w:val="0"/>
        <w:autoSpaceDN w:val="0"/>
        <w:adjustRightInd w:val="0"/>
        <w:jc w:val="both"/>
        <w:textAlignment w:val="baseline"/>
        <w:rPr>
          <w:b/>
          <w:color w:val="000000"/>
          <w:sz w:val="28"/>
          <w:szCs w:val="28"/>
          <w:lang w:val="uk-UA"/>
        </w:rPr>
      </w:pPr>
      <w:r>
        <w:rPr>
          <w:color w:val="000000"/>
          <w:sz w:val="28"/>
          <w:szCs w:val="28"/>
          <w:lang w:val="uk-UA"/>
        </w:rPr>
        <w:t>3.3.</w:t>
      </w:r>
      <w:r w:rsidRPr="00903293">
        <w:rPr>
          <w:color w:val="000000"/>
          <w:sz w:val="28"/>
          <w:szCs w:val="28"/>
          <w:lang w:val="uk-UA"/>
        </w:rPr>
        <w:t xml:space="preserve"> Розглянути атестаційні матеріали та прийняти відповідні рішення на підсумкових засіданнях атестаційних комісій першого рівня </w:t>
      </w:r>
      <w:r>
        <w:rPr>
          <w:b/>
          <w:color w:val="000000"/>
          <w:sz w:val="28"/>
          <w:szCs w:val="28"/>
          <w:lang w:val="uk-UA"/>
        </w:rPr>
        <w:t>до 01 квітня 2025</w:t>
      </w:r>
      <w:r w:rsidRPr="00903293">
        <w:rPr>
          <w:b/>
          <w:color w:val="000000"/>
          <w:sz w:val="28"/>
          <w:szCs w:val="28"/>
          <w:lang w:val="uk-UA"/>
        </w:rPr>
        <w:t xml:space="preserve"> року.</w:t>
      </w:r>
    </w:p>
    <w:p w:rsidR="003F2131" w:rsidRPr="00162061" w:rsidRDefault="003F2131" w:rsidP="005B498F">
      <w:pPr>
        <w:suppressAutoHyphens/>
        <w:jc w:val="both"/>
        <w:rPr>
          <w:rFonts w:eastAsia="Calibri"/>
          <w:sz w:val="28"/>
          <w:szCs w:val="28"/>
          <w:lang w:val="uk-UA" w:eastAsia="ar-SA"/>
        </w:rPr>
      </w:pPr>
      <w:r>
        <w:rPr>
          <w:rFonts w:eastAsia="Calibri"/>
          <w:sz w:val="28"/>
          <w:szCs w:val="28"/>
          <w:lang w:val="uk-UA" w:eastAsia="ar-SA"/>
        </w:rPr>
        <w:t>4</w:t>
      </w:r>
      <w:r w:rsidRPr="00162061">
        <w:rPr>
          <w:rFonts w:eastAsia="Calibri"/>
          <w:sz w:val="28"/>
          <w:szCs w:val="28"/>
          <w:lang w:val="uk-UA" w:eastAsia="ar-SA"/>
        </w:rPr>
        <w:t xml:space="preserve">. </w:t>
      </w:r>
      <w:r>
        <w:rPr>
          <w:rFonts w:eastAsia="Calibri"/>
          <w:sz w:val="28"/>
          <w:szCs w:val="28"/>
          <w:lang w:val="uk-UA" w:eastAsia="ar-SA"/>
        </w:rPr>
        <w:t>Керівникам методичних комісій</w:t>
      </w:r>
      <w:r w:rsidRPr="00162061">
        <w:rPr>
          <w:rFonts w:eastAsia="Calibri"/>
          <w:sz w:val="28"/>
          <w:szCs w:val="28"/>
          <w:lang w:val="uk-UA" w:eastAsia="ar-SA"/>
        </w:rPr>
        <w:t xml:space="preserve"> </w:t>
      </w:r>
      <w:r>
        <w:rPr>
          <w:rFonts w:eastAsia="Calibri"/>
          <w:sz w:val="28"/>
          <w:szCs w:val="28"/>
          <w:lang w:val="uk-UA" w:eastAsia="ar-SA"/>
        </w:rPr>
        <w:t>КЗ «</w:t>
      </w:r>
      <w:proofErr w:type="spellStart"/>
      <w:r>
        <w:rPr>
          <w:rFonts w:eastAsia="Calibri"/>
          <w:sz w:val="28"/>
          <w:szCs w:val="28"/>
          <w:lang w:val="uk-UA" w:eastAsia="ar-SA"/>
        </w:rPr>
        <w:t>Пултівецький</w:t>
      </w:r>
      <w:proofErr w:type="spellEnd"/>
      <w:r>
        <w:rPr>
          <w:rFonts w:eastAsia="Calibri"/>
          <w:sz w:val="28"/>
          <w:szCs w:val="28"/>
          <w:lang w:val="uk-UA" w:eastAsia="ar-SA"/>
        </w:rPr>
        <w:t xml:space="preserve"> ліцей»:</w:t>
      </w:r>
    </w:p>
    <w:p w:rsidR="003F2131" w:rsidRPr="00162061" w:rsidRDefault="003F2131" w:rsidP="005B498F">
      <w:pPr>
        <w:suppressAutoHyphens/>
        <w:jc w:val="both"/>
        <w:rPr>
          <w:sz w:val="28"/>
          <w:szCs w:val="28"/>
          <w:lang w:val="uk-UA" w:eastAsia="ar-SA"/>
        </w:rPr>
      </w:pPr>
      <w:r>
        <w:rPr>
          <w:rFonts w:eastAsia="Calibri"/>
          <w:sz w:val="28"/>
          <w:szCs w:val="28"/>
          <w:lang w:val="uk-UA" w:eastAsia="ar-SA"/>
        </w:rPr>
        <w:t>4</w:t>
      </w:r>
      <w:r w:rsidRPr="00162061">
        <w:rPr>
          <w:rFonts w:eastAsia="Calibri"/>
          <w:sz w:val="28"/>
          <w:szCs w:val="28"/>
          <w:lang w:val="uk-UA" w:eastAsia="ar-SA"/>
        </w:rPr>
        <w:t>.1</w:t>
      </w:r>
      <w:r>
        <w:rPr>
          <w:rFonts w:eastAsia="Calibri"/>
          <w:sz w:val="28"/>
          <w:szCs w:val="28"/>
          <w:lang w:val="uk-UA" w:eastAsia="ar-SA"/>
        </w:rPr>
        <w:t>.</w:t>
      </w:r>
      <w:r w:rsidRPr="00162061">
        <w:rPr>
          <w:rFonts w:eastAsia="Calibri"/>
          <w:sz w:val="28"/>
          <w:szCs w:val="28"/>
          <w:lang w:val="uk-UA" w:eastAsia="ar-SA"/>
        </w:rPr>
        <w:t xml:space="preserve"> у вересні</w:t>
      </w:r>
      <w:r w:rsidR="001D6753">
        <w:rPr>
          <w:rFonts w:eastAsia="Calibri"/>
          <w:sz w:val="28"/>
          <w:szCs w:val="28"/>
          <w:lang w:val="uk-UA" w:eastAsia="ar-SA"/>
        </w:rPr>
        <w:t>-жовтні</w:t>
      </w:r>
      <w:r w:rsidRPr="00162061">
        <w:rPr>
          <w:rFonts w:eastAsia="Calibri"/>
          <w:sz w:val="28"/>
          <w:szCs w:val="28"/>
          <w:lang w:val="uk-UA" w:eastAsia="ar-SA"/>
        </w:rPr>
        <w:t xml:space="preserve"> 202</w:t>
      </w:r>
      <w:r>
        <w:rPr>
          <w:rFonts w:eastAsia="Calibri"/>
          <w:sz w:val="28"/>
          <w:szCs w:val="28"/>
          <w:lang w:val="uk-UA" w:eastAsia="ar-SA"/>
        </w:rPr>
        <w:t>4</w:t>
      </w:r>
      <w:r w:rsidRPr="00162061">
        <w:rPr>
          <w:rFonts w:eastAsia="Calibri"/>
          <w:sz w:val="28"/>
          <w:szCs w:val="28"/>
          <w:lang w:val="uk-UA" w:eastAsia="ar-SA"/>
        </w:rPr>
        <w:t xml:space="preserve"> р. </w:t>
      </w:r>
      <w:r w:rsidRPr="00162061">
        <w:rPr>
          <w:sz w:val="28"/>
          <w:szCs w:val="28"/>
          <w:lang w:val="uk-UA" w:eastAsia="ar-SA"/>
        </w:rPr>
        <w:t>вивчити освітні потреби педагогічних працівників для надання їм практичної допомоги в період підготовки до атестації;</w:t>
      </w:r>
    </w:p>
    <w:p w:rsidR="003F2131" w:rsidRPr="005B498F" w:rsidRDefault="003F2131" w:rsidP="005B498F">
      <w:pPr>
        <w:suppressAutoHyphens/>
        <w:jc w:val="both"/>
        <w:rPr>
          <w:rFonts w:eastAsia="Calibri"/>
          <w:sz w:val="28"/>
          <w:szCs w:val="28"/>
          <w:lang w:val="uk-UA" w:eastAsia="ar-SA"/>
        </w:rPr>
      </w:pPr>
      <w:r>
        <w:rPr>
          <w:sz w:val="28"/>
          <w:szCs w:val="28"/>
          <w:lang w:val="uk-UA" w:eastAsia="ar-SA"/>
        </w:rPr>
        <w:t xml:space="preserve">4.2. </w:t>
      </w:r>
      <w:r w:rsidRPr="00162061">
        <w:rPr>
          <w:sz w:val="28"/>
          <w:szCs w:val="28"/>
          <w:lang w:val="uk-UA" w:eastAsia="ar-SA"/>
        </w:rPr>
        <w:t>до 15.03.202</w:t>
      </w:r>
      <w:r>
        <w:rPr>
          <w:sz w:val="28"/>
          <w:szCs w:val="28"/>
          <w:lang w:val="uk-UA" w:eastAsia="ar-SA"/>
        </w:rPr>
        <w:t>5</w:t>
      </w:r>
      <w:r w:rsidRPr="00162061">
        <w:rPr>
          <w:sz w:val="28"/>
          <w:szCs w:val="28"/>
          <w:lang w:val="uk-UA" w:eastAsia="ar-SA"/>
        </w:rPr>
        <w:t xml:space="preserve"> р. вивчити професійну діяльність педагогічних працівників, які атестуються на присвоєння (відповідність) кваліфікаційної категорії «спеціаліст вищої категорії» та педагогічних звань,</w:t>
      </w:r>
      <w:r w:rsidRPr="00162061">
        <w:rPr>
          <w:rFonts w:eastAsia="Calibri"/>
          <w:sz w:val="28"/>
          <w:szCs w:val="28"/>
          <w:lang w:val="uk-UA" w:eastAsia="ar-SA"/>
        </w:rPr>
        <w:t xml:space="preserve"> розглянути їх методичні розробки на методичн</w:t>
      </w:r>
      <w:r>
        <w:rPr>
          <w:rFonts w:eastAsia="Calibri"/>
          <w:sz w:val="28"/>
          <w:szCs w:val="28"/>
          <w:lang w:val="uk-UA" w:eastAsia="ar-SA"/>
        </w:rPr>
        <w:t>их комісіях</w:t>
      </w:r>
      <w:r w:rsidRPr="00162061">
        <w:rPr>
          <w:sz w:val="28"/>
          <w:szCs w:val="28"/>
          <w:lang w:val="uk-UA" w:eastAsia="ar-SA"/>
        </w:rPr>
        <w:t>.</w:t>
      </w:r>
      <w:r w:rsidRPr="00162061">
        <w:rPr>
          <w:rFonts w:eastAsia="Calibri"/>
          <w:sz w:val="28"/>
          <w:szCs w:val="28"/>
          <w:lang w:val="uk-UA" w:eastAsia="ar-SA"/>
        </w:rPr>
        <w:t xml:space="preserve"> </w:t>
      </w:r>
    </w:p>
    <w:p w:rsidR="003F2131" w:rsidRPr="00903293"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5</w:t>
      </w:r>
      <w:r w:rsidRPr="00903293">
        <w:rPr>
          <w:color w:val="000000"/>
          <w:sz w:val="28"/>
          <w:szCs w:val="28"/>
          <w:lang w:val="uk-UA"/>
        </w:rPr>
        <w:t xml:space="preserve">. </w:t>
      </w:r>
      <w:r w:rsidRPr="00903293">
        <w:rPr>
          <w:sz w:val="28"/>
          <w:szCs w:val="28"/>
          <w:lang w:val="uk-UA"/>
        </w:rPr>
        <w:t>Секретарю атестаційної коміс</w:t>
      </w:r>
      <w:r w:rsidRPr="00903293">
        <w:rPr>
          <w:color w:val="000000"/>
          <w:sz w:val="28"/>
          <w:szCs w:val="28"/>
          <w:lang w:val="uk-UA"/>
        </w:rPr>
        <w:t xml:space="preserve">ії </w:t>
      </w:r>
      <w:r>
        <w:rPr>
          <w:sz w:val="28"/>
          <w:szCs w:val="28"/>
          <w:lang w:val="uk-UA"/>
        </w:rPr>
        <w:t>КЗ «</w:t>
      </w:r>
      <w:proofErr w:type="spellStart"/>
      <w:r>
        <w:rPr>
          <w:sz w:val="28"/>
          <w:szCs w:val="28"/>
          <w:lang w:val="uk-UA"/>
        </w:rPr>
        <w:t>Пултівецький</w:t>
      </w:r>
      <w:proofErr w:type="spellEnd"/>
      <w:r>
        <w:rPr>
          <w:sz w:val="28"/>
          <w:szCs w:val="28"/>
          <w:lang w:val="uk-UA"/>
        </w:rPr>
        <w:t xml:space="preserve"> ліцей» </w:t>
      </w:r>
      <w:r w:rsidRPr="00903293">
        <w:rPr>
          <w:color w:val="000000"/>
          <w:sz w:val="28"/>
          <w:szCs w:val="28"/>
          <w:lang w:val="uk-UA"/>
        </w:rPr>
        <w:t xml:space="preserve">підготувати звіт про підсумки </w:t>
      </w:r>
      <w:r>
        <w:rPr>
          <w:color w:val="000000"/>
          <w:sz w:val="28"/>
          <w:szCs w:val="28"/>
          <w:lang w:val="uk-UA"/>
        </w:rPr>
        <w:t>атестації за 2024-2025</w:t>
      </w:r>
      <w:r w:rsidRPr="00903293">
        <w:rPr>
          <w:color w:val="000000"/>
          <w:sz w:val="28"/>
          <w:szCs w:val="28"/>
          <w:lang w:val="uk-UA"/>
        </w:rPr>
        <w:t xml:space="preserve"> навчальний рік </w:t>
      </w:r>
      <w:r w:rsidRPr="00903293">
        <w:rPr>
          <w:b/>
          <w:color w:val="000000"/>
          <w:sz w:val="28"/>
          <w:szCs w:val="28"/>
          <w:lang w:val="uk-UA"/>
        </w:rPr>
        <w:t xml:space="preserve">до </w:t>
      </w:r>
      <w:r>
        <w:rPr>
          <w:b/>
          <w:color w:val="000000"/>
          <w:sz w:val="28"/>
          <w:szCs w:val="28"/>
          <w:lang w:val="uk-UA"/>
        </w:rPr>
        <w:t>01 квітня 2025</w:t>
      </w:r>
      <w:r w:rsidRPr="00903293">
        <w:rPr>
          <w:b/>
          <w:color w:val="000000"/>
          <w:sz w:val="28"/>
          <w:szCs w:val="28"/>
          <w:lang w:val="uk-UA"/>
        </w:rPr>
        <w:t xml:space="preserve"> року</w:t>
      </w:r>
      <w:r w:rsidRPr="00903293">
        <w:rPr>
          <w:color w:val="000000"/>
          <w:sz w:val="28"/>
          <w:szCs w:val="28"/>
          <w:lang w:val="uk-UA"/>
        </w:rPr>
        <w:t>.</w:t>
      </w:r>
    </w:p>
    <w:p w:rsidR="003F2131" w:rsidRPr="00903293" w:rsidRDefault="003F2131" w:rsidP="005B498F">
      <w:pPr>
        <w:overflowPunct w:val="0"/>
        <w:autoSpaceDE w:val="0"/>
        <w:autoSpaceDN w:val="0"/>
        <w:adjustRightInd w:val="0"/>
        <w:jc w:val="both"/>
        <w:textAlignment w:val="baseline"/>
        <w:rPr>
          <w:color w:val="000000"/>
          <w:sz w:val="28"/>
          <w:szCs w:val="28"/>
          <w:lang w:val="uk-UA"/>
        </w:rPr>
      </w:pPr>
      <w:r>
        <w:rPr>
          <w:color w:val="000000"/>
          <w:sz w:val="28"/>
          <w:szCs w:val="28"/>
          <w:lang w:val="uk-UA"/>
        </w:rPr>
        <w:t>6</w:t>
      </w:r>
      <w:r w:rsidRPr="00903293">
        <w:rPr>
          <w:color w:val="000000"/>
          <w:sz w:val="28"/>
          <w:szCs w:val="28"/>
          <w:lang w:val="uk-UA"/>
        </w:rPr>
        <w:t>. Контроль за виконанням наказу залишаю за собою.</w:t>
      </w:r>
    </w:p>
    <w:p w:rsidR="003F2131" w:rsidRPr="00903293" w:rsidRDefault="003F2131" w:rsidP="003F2131">
      <w:pPr>
        <w:overflowPunct w:val="0"/>
        <w:autoSpaceDE w:val="0"/>
        <w:autoSpaceDN w:val="0"/>
        <w:adjustRightInd w:val="0"/>
        <w:jc w:val="both"/>
        <w:textAlignment w:val="baseline"/>
        <w:rPr>
          <w:color w:val="000000"/>
          <w:sz w:val="28"/>
          <w:szCs w:val="28"/>
          <w:lang w:val="uk-UA"/>
        </w:rPr>
      </w:pPr>
    </w:p>
    <w:p w:rsidR="003F2131" w:rsidRDefault="003F2131" w:rsidP="003F2131">
      <w:pPr>
        <w:overflowPunct w:val="0"/>
        <w:autoSpaceDE w:val="0"/>
        <w:autoSpaceDN w:val="0"/>
        <w:adjustRightInd w:val="0"/>
        <w:jc w:val="both"/>
        <w:textAlignment w:val="baseline"/>
        <w:rPr>
          <w:b/>
          <w:color w:val="000000"/>
          <w:sz w:val="28"/>
          <w:szCs w:val="28"/>
          <w:lang w:val="uk-UA"/>
        </w:rPr>
      </w:pPr>
    </w:p>
    <w:p w:rsidR="003F2131" w:rsidRDefault="003F2131" w:rsidP="003F2131">
      <w:pPr>
        <w:overflowPunct w:val="0"/>
        <w:autoSpaceDE w:val="0"/>
        <w:autoSpaceDN w:val="0"/>
        <w:adjustRightInd w:val="0"/>
        <w:jc w:val="both"/>
        <w:textAlignment w:val="baseline"/>
        <w:rPr>
          <w:b/>
          <w:color w:val="000000"/>
          <w:sz w:val="28"/>
          <w:szCs w:val="28"/>
          <w:lang w:val="uk-UA"/>
        </w:rPr>
      </w:pPr>
    </w:p>
    <w:p w:rsidR="003F2131" w:rsidRDefault="003F2131" w:rsidP="003F2131">
      <w:pPr>
        <w:overflowPunct w:val="0"/>
        <w:autoSpaceDE w:val="0"/>
        <w:autoSpaceDN w:val="0"/>
        <w:adjustRightInd w:val="0"/>
        <w:jc w:val="both"/>
        <w:textAlignment w:val="baseline"/>
        <w:rPr>
          <w:b/>
          <w:color w:val="000000"/>
          <w:sz w:val="28"/>
          <w:szCs w:val="28"/>
          <w:lang w:val="uk-UA"/>
        </w:rPr>
      </w:pPr>
    </w:p>
    <w:p w:rsidR="003F2131" w:rsidRDefault="003F2131" w:rsidP="003F2131">
      <w:pPr>
        <w:overflowPunct w:val="0"/>
        <w:autoSpaceDE w:val="0"/>
        <w:autoSpaceDN w:val="0"/>
        <w:adjustRightInd w:val="0"/>
        <w:jc w:val="both"/>
        <w:textAlignment w:val="baseline"/>
        <w:rPr>
          <w:b/>
          <w:color w:val="000000"/>
          <w:sz w:val="28"/>
          <w:szCs w:val="28"/>
          <w:lang w:val="uk-UA"/>
        </w:rPr>
      </w:pPr>
      <w:r>
        <w:rPr>
          <w:b/>
          <w:color w:val="000000"/>
          <w:sz w:val="28"/>
          <w:szCs w:val="28"/>
          <w:lang w:val="uk-UA"/>
        </w:rPr>
        <w:t>Директор                                                                         Світлана ХАВТИРКО</w:t>
      </w:r>
    </w:p>
    <w:p w:rsidR="003F2131" w:rsidRDefault="003F2131" w:rsidP="003F2131">
      <w:pPr>
        <w:overflowPunct w:val="0"/>
        <w:autoSpaceDE w:val="0"/>
        <w:autoSpaceDN w:val="0"/>
        <w:adjustRightInd w:val="0"/>
        <w:jc w:val="both"/>
        <w:textAlignment w:val="baseline"/>
        <w:rPr>
          <w:color w:val="000000"/>
          <w:sz w:val="28"/>
          <w:szCs w:val="28"/>
          <w:lang w:val="uk-UA"/>
        </w:rPr>
      </w:pPr>
    </w:p>
    <w:p w:rsidR="003F2131" w:rsidRDefault="003F2131" w:rsidP="003F2131">
      <w:pPr>
        <w:overflowPunct w:val="0"/>
        <w:autoSpaceDE w:val="0"/>
        <w:autoSpaceDN w:val="0"/>
        <w:adjustRightInd w:val="0"/>
        <w:jc w:val="both"/>
        <w:textAlignment w:val="baseline"/>
        <w:rPr>
          <w:color w:val="000000"/>
          <w:sz w:val="28"/>
          <w:szCs w:val="28"/>
          <w:lang w:val="uk-UA"/>
        </w:rPr>
      </w:pPr>
    </w:p>
    <w:tbl>
      <w:tblPr>
        <w:tblStyle w:val="a9"/>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953"/>
        <w:gridCol w:w="1416"/>
        <w:gridCol w:w="1416"/>
        <w:gridCol w:w="1987"/>
        <w:gridCol w:w="1416"/>
      </w:tblGrid>
      <w:tr w:rsidR="003F2131" w:rsidRPr="00891350" w:rsidTr="008B6ED4">
        <w:tc>
          <w:tcPr>
            <w:tcW w:w="3369" w:type="dxa"/>
            <w:gridSpan w:val="2"/>
          </w:tcPr>
          <w:p w:rsidR="003F2131" w:rsidRPr="00A448C8" w:rsidRDefault="003F2131" w:rsidP="00CE3E99">
            <w:pPr>
              <w:jc w:val="both"/>
              <w:rPr>
                <w:b/>
                <w:sz w:val="22"/>
                <w:lang w:val="uk-UA"/>
              </w:rPr>
            </w:pPr>
            <w:r w:rsidRPr="00A448C8">
              <w:rPr>
                <w:b/>
                <w:sz w:val="22"/>
                <w:lang w:val="uk-UA"/>
              </w:rPr>
              <w:t xml:space="preserve">     </w:t>
            </w:r>
            <w:r w:rsidRPr="00A448C8">
              <w:rPr>
                <w:sz w:val="22"/>
                <w:lang w:val="uk-UA"/>
              </w:rPr>
              <w:t>З наказом ознайомлені:</w:t>
            </w:r>
          </w:p>
        </w:tc>
        <w:tc>
          <w:tcPr>
            <w:tcW w:w="1416" w:type="dxa"/>
          </w:tcPr>
          <w:p w:rsidR="003F2131" w:rsidRPr="00A448C8" w:rsidRDefault="003F2131" w:rsidP="003F2131">
            <w:pPr>
              <w:jc w:val="both"/>
              <w:rPr>
                <w:b/>
                <w:sz w:val="22"/>
                <w:lang w:val="uk-UA"/>
              </w:rPr>
            </w:pPr>
          </w:p>
        </w:tc>
        <w:tc>
          <w:tcPr>
            <w:tcW w:w="1416" w:type="dxa"/>
          </w:tcPr>
          <w:p w:rsidR="003F2131" w:rsidRPr="00A448C8" w:rsidRDefault="003F2131" w:rsidP="003F2131">
            <w:pPr>
              <w:jc w:val="both"/>
              <w:rPr>
                <w:b/>
                <w:sz w:val="22"/>
                <w:lang w:val="uk-UA"/>
              </w:rPr>
            </w:pPr>
          </w:p>
        </w:tc>
        <w:tc>
          <w:tcPr>
            <w:tcW w:w="1987" w:type="dxa"/>
          </w:tcPr>
          <w:p w:rsidR="003F2131" w:rsidRPr="00A448C8" w:rsidRDefault="003F2131" w:rsidP="003F2131">
            <w:pPr>
              <w:jc w:val="both"/>
              <w:rPr>
                <w:b/>
                <w:sz w:val="22"/>
                <w:lang w:val="uk-UA"/>
              </w:rPr>
            </w:pPr>
          </w:p>
        </w:tc>
        <w:tc>
          <w:tcPr>
            <w:tcW w:w="1416" w:type="dxa"/>
          </w:tcPr>
          <w:p w:rsidR="003F2131" w:rsidRPr="00A448C8" w:rsidRDefault="003F2131" w:rsidP="003F2131">
            <w:pPr>
              <w:jc w:val="both"/>
              <w:rPr>
                <w:b/>
                <w:sz w:val="22"/>
                <w:lang w:val="uk-UA"/>
              </w:rPr>
            </w:pPr>
          </w:p>
        </w:tc>
      </w:tr>
      <w:tr w:rsidR="003F62A4" w:rsidRPr="00891350" w:rsidTr="008B6ED4">
        <w:tc>
          <w:tcPr>
            <w:tcW w:w="1416" w:type="dxa"/>
          </w:tcPr>
          <w:p w:rsidR="003F62A4" w:rsidRPr="00A448C8" w:rsidRDefault="003F62A4" w:rsidP="00CE3E99">
            <w:pPr>
              <w:rPr>
                <w:sz w:val="22"/>
                <w:lang w:val="uk-UA"/>
              </w:rPr>
            </w:pPr>
            <w:r w:rsidRPr="00A448C8">
              <w:rPr>
                <w:sz w:val="22"/>
                <w:lang w:val="uk-UA"/>
              </w:rPr>
              <w:t>__________</w:t>
            </w:r>
          </w:p>
        </w:tc>
        <w:tc>
          <w:tcPr>
            <w:tcW w:w="1953" w:type="dxa"/>
          </w:tcPr>
          <w:p w:rsidR="003F62A4" w:rsidRPr="00A448C8" w:rsidRDefault="003F62A4" w:rsidP="00CE3E99">
            <w:pPr>
              <w:rPr>
                <w:sz w:val="22"/>
                <w:lang w:val="uk-UA"/>
              </w:rPr>
            </w:pPr>
            <w:r w:rsidRPr="00A448C8">
              <w:rPr>
                <w:sz w:val="22"/>
                <w:lang w:val="uk-UA"/>
              </w:rPr>
              <w:t>О. УМАНЕЦЬ</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3F62A4">
            <w:pPr>
              <w:rPr>
                <w:sz w:val="22"/>
                <w:lang w:val="uk-UA"/>
              </w:rPr>
            </w:pPr>
            <w:r>
              <w:rPr>
                <w:sz w:val="22"/>
                <w:lang w:val="uk-UA"/>
              </w:rPr>
              <w:t>О.ОЛІЙНИК</w:t>
            </w:r>
          </w:p>
        </w:tc>
        <w:tc>
          <w:tcPr>
            <w:tcW w:w="1416" w:type="dxa"/>
          </w:tcPr>
          <w:p w:rsidR="003F62A4" w:rsidRDefault="003F62A4" w:rsidP="00CE3E99">
            <w:r w:rsidRPr="00F71A17">
              <w:rPr>
                <w:sz w:val="22"/>
                <w:lang w:val="uk-UA"/>
              </w:rPr>
              <w:t>__________</w:t>
            </w:r>
          </w:p>
        </w:tc>
      </w:tr>
      <w:tr w:rsidR="003F62A4" w:rsidRPr="00891350" w:rsidTr="008B6ED4">
        <w:tc>
          <w:tcPr>
            <w:tcW w:w="1416" w:type="dxa"/>
          </w:tcPr>
          <w:p w:rsidR="003F62A4" w:rsidRPr="00A448C8" w:rsidRDefault="003F62A4" w:rsidP="00CE3E99">
            <w:pPr>
              <w:rPr>
                <w:sz w:val="22"/>
              </w:rPr>
            </w:pPr>
            <w:r w:rsidRPr="00A448C8">
              <w:rPr>
                <w:sz w:val="22"/>
                <w:lang w:val="uk-UA"/>
              </w:rPr>
              <w:t>__________</w:t>
            </w:r>
          </w:p>
        </w:tc>
        <w:tc>
          <w:tcPr>
            <w:tcW w:w="1953" w:type="dxa"/>
          </w:tcPr>
          <w:p w:rsidR="003F62A4" w:rsidRPr="00A448C8" w:rsidRDefault="003F62A4" w:rsidP="00CE3E99">
            <w:pPr>
              <w:rPr>
                <w:sz w:val="22"/>
                <w:lang w:val="uk-UA"/>
              </w:rPr>
            </w:pPr>
            <w:r w:rsidRPr="00A448C8">
              <w:rPr>
                <w:sz w:val="22"/>
                <w:lang w:val="uk-UA"/>
              </w:rPr>
              <w:t>Т. МЕЛЬНИК</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CE3E99">
            <w:pPr>
              <w:rPr>
                <w:sz w:val="22"/>
                <w:lang w:val="uk-UA"/>
              </w:rPr>
            </w:pPr>
            <w:r>
              <w:rPr>
                <w:sz w:val="22"/>
                <w:lang w:val="uk-UA"/>
              </w:rPr>
              <w:t>І. РУЦЬКА</w:t>
            </w:r>
          </w:p>
        </w:tc>
        <w:tc>
          <w:tcPr>
            <w:tcW w:w="1416" w:type="dxa"/>
          </w:tcPr>
          <w:p w:rsidR="003F62A4" w:rsidRDefault="003F62A4" w:rsidP="00CE3E99">
            <w:r w:rsidRPr="00F71A17">
              <w:rPr>
                <w:sz w:val="22"/>
                <w:lang w:val="uk-UA"/>
              </w:rPr>
              <w:t>__________</w:t>
            </w:r>
          </w:p>
        </w:tc>
      </w:tr>
      <w:tr w:rsidR="003F62A4" w:rsidRPr="00891350" w:rsidTr="008B6ED4">
        <w:tc>
          <w:tcPr>
            <w:tcW w:w="1416" w:type="dxa"/>
          </w:tcPr>
          <w:p w:rsidR="003F62A4" w:rsidRPr="00A448C8" w:rsidRDefault="003F62A4" w:rsidP="00CE3E99">
            <w:pPr>
              <w:rPr>
                <w:sz w:val="22"/>
              </w:rPr>
            </w:pPr>
            <w:r w:rsidRPr="00A448C8">
              <w:rPr>
                <w:sz w:val="22"/>
                <w:lang w:val="uk-UA"/>
              </w:rPr>
              <w:t>__________</w:t>
            </w:r>
          </w:p>
        </w:tc>
        <w:tc>
          <w:tcPr>
            <w:tcW w:w="1953" w:type="dxa"/>
          </w:tcPr>
          <w:p w:rsidR="003F62A4" w:rsidRPr="00A448C8" w:rsidRDefault="003F62A4" w:rsidP="006016A0">
            <w:pPr>
              <w:rPr>
                <w:sz w:val="22"/>
                <w:lang w:val="uk-UA"/>
              </w:rPr>
            </w:pPr>
            <w:r>
              <w:rPr>
                <w:sz w:val="22"/>
                <w:lang w:val="uk-UA"/>
              </w:rPr>
              <w:t>С. МЕЛЬНИК</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CE3E99">
            <w:pPr>
              <w:rPr>
                <w:sz w:val="22"/>
                <w:lang w:val="uk-UA"/>
              </w:rPr>
            </w:pPr>
            <w:r>
              <w:rPr>
                <w:sz w:val="22"/>
                <w:lang w:val="uk-UA"/>
              </w:rPr>
              <w:t>В. САЮК</w:t>
            </w:r>
          </w:p>
        </w:tc>
        <w:tc>
          <w:tcPr>
            <w:tcW w:w="1416" w:type="dxa"/>
          </w:tcPr>
          <w:p w:rsidR="003F62A4" w:rsidRDefault="003F62A4" w:rsidP="00CE3E99">
            <w:r w:rsidRPr="00F71A17">
              <w:rPr>
                <w:sz w:val="22"/>
                <w:lang w:val="uk-UA"/>
              </w:rPr>
              <w:t>__________</w:t>
            </w:r>
          </w:p>
        </w:tc>
      </w:tr>
      <w:tr w:rsidR="003F62A4" w:rsidRPr="00891350" w:rsidTr="008B6ED4">
        <w:tc>
          <w:tcPr>
            <w:tcW w:w="1416" w:type="dxa"/>
          </w:tcPr>
          <w:p w:rsidR="003F62A4" w:rsidRPr="00A448C8" w:rsidRDefault="003F62A4" w:rsidP="00CE3E99">
            <w:pPr>
              <w:rPr>
                <w:sz w:val="22"/>
              </w:rPr>
            </w:pPr>
            <w:r w:rsidRPr="00A448C8">
              <w:rPr>
                <w:sz w:val="22"/>
                <w:lang w:val="uk-UA"/>
              </w:rPr>
              <w:t>__________</w:t>
            </w:r>
          </w:p>
        </w:tc>
        <w:tc>
          <w:tcPr>
            <w:tcW w:w="1953" w:type="dxa"/>
          </w:tcPr>
          <w:p w:rsidR="003F62A4" w:rsidRPr="00A448C8" w:rsidRDefault="003F62A4" w:rsidP="006016A0">
            <w:pPr>
              <w:rPr>
                <w:sz w:val="22"/>
                <w:lang w:val="uk-UA"/>
              </w:rPr>
            </w:pPr>
            <w:r>
              <w:rPr>
                <w:sz w:val="22"/>
                <w:lang w:val="uk-UA"/>
              </w:rPr>
              <w:t>Г. ГРОНЮК</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CE3E99">
            <w:pPr>
              <w:rPr>
                <w:sz w:val="22"/>
                <w:lang w:val="uk-UA"/>
              </w:rPr>
            </w:pPr>
            <w:r w:rsidRPr="00A448C8">
              <w:rPr>
                <w:sz w:val="22"/>
                <w:lang w:val="uk-UA"/>
              </w:rPr>
              <w:t>М. КИЗИМА</w:t>
            </w:r>
          </w:p>
        </w:tc>
        <w:tc>
          <w:tcPr>
            <w:tcW w:w="1416" w:type="dxa"/>
          </w:tcPr>
          <w:p w:rsidR="003F62A4" w:rsidRDefault="003F62A4" w:rsidP="00CE3E99">
            <w:r w:rsidRPr="00F71A17">
              <w:rPr>
                <w:sz w:val="22"/>
                <w:lang w:val="uk-UA"/>
              </w:rPr>
              <w:t>__________</w:t>
            </w:r>
          </w:p>
        </w:tc>
      </w:tr>
      <w:tr w:rsidR="003F62A4" w:rsidRPr="00891350" w:rsidTr="008B6ED4">
        <w:tc>
          <w:tcPr>
            <w:tcW w:w="1416" w:type="dxa"/>
          </w:tcPr>
          <w:p w:rsidR="003F62A4" w:rsidRPr="00A448C8" w:rsidRDefault="003F62A4" w:rsidP="00CE3E99">
            <w:pPr>
              <w:rPr>
                <w:sz w:val="22"/>
              </w:rPr>
            </w:pPr>
            <w:r w:rsidRPr="00A448C8">
              <w:rPr>
                <w:sz w:val="22"/>
                <w:lang w:val="uk-UA"/>
              </w:rPr>
              <w:t>__________</w:t>
            </w:r>
          </w:p>
        </w:tc>
        <w:tc>
          <w:tcPr>
            <w:tcW w:w="1953" w:type="dxa"/>
          </w:tcPr>
          <w:p w:rsidR="003F62A4" w:rsidRPr="00A448C8" w:rsidRDefault="003F62A4" w:rsidP="006016A0">
            <w:pPr>
              <w:rPr>
                <w:sz w:val="22"/>
                <w:lang w:val="uk-UA"/>
              </w:rPr>
            </w:pPr>
            <w:r w:rsidRPr="00A448C8">
              <w:rPr>
                <w:sz w:val="22"/>
                <w:lang w:val="uk-UA"/>
              </w:rPr>
              <w:t>Л. КНЮХ</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CE3E99">
            <w:pPr>
              <w:rPr>
                <w:sz w:val="22"/>
                <w:lang w:val="uk-UA"/>
              </w:rPr>
            </w:pPr>
            <w:r w:rsidRPr="00A448C8">
              <w:rPr>
                <w:sz w:val="22"/>
                <w:lang w:val="uk-UA"/>
              </w:rPr>
              <w:t>Г. МАРУЩАК</w:t>
            </w:r>
          </w:p>
        </w:tc>
        <w:tc>
          <w:tcPr>
            <w:tcW w:w="1416" w:type="dxa"/>
          </w:tcPr>
          <w:p w:rsidR="003F62A4" w:rsidRDefault="003F62A4" w:rsidP="00CE3E99">
            <w:r w:rsidRPr="00F71A17">
              <w:rPr>
                <w:sz w:val="22"/>
                <w:lang w:val="uk-UA"/>
              </w:rPr>
              <w:t>__________</w:t>
            </w:r>
          </w:p>
        </w:tc>
      </w:tr>
      <w:tr w:rsidR="003F62A4" w:rsidRPr="00891350" w:rsidTr="008B6ED4">
        <w:tc>
          <w:tcPr>
            <w:tcW w:w="1416" w:type="dxa"/>
          </w:tcPr>
          <w:p w:rsidR="003F62A4" w:rsidRPr="00A448C8" w:rsidRDefault="003F62A4" w:rsidP="00CE3E99">
            <w:pPr>
              <w:rPr>
                <w:sz w:val="22"/>
              </w:rPr>
            </w:pPr>
            <w:r w:rsidRPr="00A448C8">
              <w:rPr>
                <w:sz w:val="22"/>
                <w:lang w:val="uk-UA"/>
              </w:rPr>
              <w:t>__________</w:t>
            </w:r>
          </w:p>
        </w:tc>
        <w:tc>
          <w:tcPr>
            <w:tcW w:w="1953" w:type="dxa"/>
          </w:tcPr>
          <w:p w:rsidR="003F62A4" w:rsidRPr="00A448C8" w:rsidRDefault="003F62A4" w:rsidP="00CE3E99">
            <w:pPr>
              <w:rPr>
                <w:sz w:val="22"/>
                <w:lang w:val="uk-UA"/>
              </w:rPr>
            </w:pPr>
            <w:r>
              <w:rPr>
                <w:sz w:val="22"/>
                <w:lang w:val="uk-UA"/>
              </w:rPr>
              <w:t>О. ДЕМ’ЯНОВА</w:t>
            </w:r>
          </w:p>
        </w:tc>
        <w:tc>
          <w:tcPr>
            <w:tcW w:w="1416" w:type="dxa"/>
          </w:tcPr>
          <w:p w:rsidR="003F62A4" w:rsidRPr="00A448C8" w:rsidRDefault="003F62A4" w:rsidP="00CE3E99">
            <w:pPr>
              <w:rPr>
                <w:sz w:val="22"/>
              </w:rPr>
            </w:pPr>
            <w:r w:rsidRPr="00A448C8">
              <w:rPr>
                <w:sz w:val="22"/>
                <w:lang w:val="uk-UA"/>
              </w:rPr>
              <w:t>__________</w:t>
            </w:r>
          </w:p>
        </w:tc>
        <w:tc>
          <w:tcPr>
            <w:tcW w:w="1416" w:type="dxa"/>
          </w:tcPr>
          <w:p w:rsidR="003F62A4" w:rsidRDefault="003F62A4">
            <w:r w:rsidRPr="00F71A17">
              <w:rPr>
                <w:sz w:val="22"/>
                <w:lang w:val="uk-UA"/>
              </w:rPr>
              <w:t>__________</w:t>
            </w:r>
          </w:p>
        </w:tc>
        <w:tc>
          <w:tcPr>
            <w:tcW w:w="1987" w:type="dxa"/>
          </w:tcPr>
          <w:p w:rsidR="003F62A4" w:rsidRPr="00A448C8" w:rsidRDefault="003F62A4" w:rsidP="00CE3E99">
            <w:pPr>
              <w:rPr>
                <w:sz w:val="22"/>
                <w:lang w:val="uk-UA"/>
              </w:rPr>
            </w:pPr>
            <w:r>
              <w:rPr>
                <w:sz w:val="22"/>
                <w:lang w:val="uk-UA"/>
              </w:rPr>
              <w:t>А. ПОТЄЄВА</w:t>
            </w:r>
          </w:p>
        </w:tc>
        <w:tc>
          <w:tcPr>
            <w:tcW w:w="1416" w:type="dxa"/>
          </w:tcPr>
          <w:p w:rsidR="003F62A4" w:rsidRDefault="003F62A4" w:rsidP="00CE3E99">
            <w:r w:rsidRPr="00F71A17">
              <w:rPr>
                <w:sz w:val="22"/>
                <w:lang w:val="uk-UA"/>
              </w:rPr>
              <w:t>__________</w:t>
            </w:r>
          </w:p>
        </w:tc>
      </w:tr>
    </w:tbl>
    <w:p w:rsidR="00215F78" w:rsidRDefault="00215F78" w:rsidP="004B688F">
      <w:pPr>
        <w:rPr>
          <w:sz w:val="28"/>
          <w:lang w:val="uk-UA"/>
        </w:rPr>
      </w:pPr>
    </w:p>
    <w:p w:rsidR="002403FD" w:rsidRDefault="002403FD" w:rsidP="004B688F">
      <w:pPr>
        <w:rPr>
          <w:sz w:val="28"/>
          <w:lang w:val="uk-UA"/>
        </w:rPr>
      </w:pPr>
    </w:p>
    <w:p w:rsidR="00F409E0" w:rsidRDefault="00F409E0" w:rsidP="004B688F">
      <w:pPr>
        <w:rPr>
          <w:sz w:val="28"/>
          <w:lang w:val="uk-UA"/>
        </w:rPr>
      </w:pPr>
    </w:p>
    <w:p w:rsidR="00F409E0" w:rsidRDefault="00F409E0" w:rsidP="004B688F">
      <w:pPr>
        <w:rPr>
          <w:sz w:val="28"/>
          <w:lang w:val="uk-UA"/>
        </w:rPr>
      </w:pPr>
    </w:p>
    <w:p w:rsidR="00F409E0" w:rsidRDefault="00F409E0" w:rsidP="004B688F">
      <w:pPr>
        <w:rPr>
          <w:sz w:val="28"/>
          <w:lang w:val="uk-UA"/>
        </w:rPr>
      </w:pPr>
    </w:p>
    <w:p w:rsidR="00F409E0" w:rsidRDefault="00F409E0" w:rsidP="004B688F">
      <w:pPr>
        <w:rPr>
          <w:sz w:val="28"/>
          <w:lang w:val="uk-UA"/>
        </w:rPr>
      </w:pPr>
    </w:p>
    <w:p w:rsidR="005B498F" w:rsidRDefault="005B498F" w:rsidP="004B688F">
      <w:pPr>
        <w:rPr>
          <w:sz w:val="28"/>
          <w:lang w:val="uk-UA"/>
        </w:rPr>
      </w:pPr>
    </w:p>
    <w:p w:rsidR="005B498F" w:rsidRDefault="005B498F" w:rsidP="004B688F">
      <w:pPr>
        <w:rPr>
          <w:sz w:val="28"/>
          <w:lang w:val="uk-UA"/>
        </w:rPr>
      </w:pPr>
    </w:p>
    <w:p w:rsidR="00F409E0" w:rsidRDefault="00F409E0" w:rsidP="004B688F">
      <w:pPr>
        <w:rPr>
          <w:sz w:val="28"/>
          <w:lang w:val="uk-UA"/>
        </w:rPr>
      </w:pPr>
    </w:p>
    <w:tbl>
      <w:tblPr>
        <w:tblStyle w:val="a9"/>
        <w:tblW w:w="0" w:type="auto"/>
        <w:tblInd w:w="4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2403FD" w:rsidRPr="002403FD" w:rsidTr="0065007D">
        <w:tc>
          <w:tcPr>
            <w:tcW w:w="4361" w:type="dxa"/>
          </w:tcPr>
          <w:p w:rsidR="002403FD" w:rsidRPr="002403FD" w:rsidRDefault="002403FD" w:rsidP="00901D3C">
            <w:pPr>
              <w:rPr>
                <w:lang w:val="uk-UA"/>
              </w:rPr>
            </w:pPr>
            <w:r w:rsidRPr="002403FD">
              <w:rPr>
                <w:lang w:val="uk-UA"/>
              </w:rPr>
              <w:lastRenderedPageBreak/>
              <w:t xml:space="preserve">Додаток 1 </w:t>
            </w:r>
          </w:p>
        </w:tc>
      </w:tr>
      <w:tr w:rsidR="002403FD" w:rsidRPr="002403FD" w:rsidTr="0065007D">
        <w:tc>
          <w:tcPr>
            <w:tcW w:w="4361" w:type="dxa"/>
          </w:tcPr>
          <w:p w:rsidR="002403FD" w:rsidRPr="002403FD" w:rsidRDefault="002403FD" w:rsidP="00901D3C">
            <w:pPr>
              <w:rPr>
                <w:lang w:val="uk-UA"/>
              </w:rPr>
            </w:pPr>
            <w:r w:rsidRPr="002403FD">
              <w:rPr>
                <w:lang w:val="uk-UA"/>
              </w:rPr>
              <w:t>до наказу по КЗ «</w:t>
            </w:r>
            <w:proofErr w:type="spellStart"/>
            <w:r w:rsidRPr="002403FD">
              <w:rPr>
                <w:lang w:val="uk-UA"/>
              </w:rPr>
              <w:t>Пултівецький</w:t>
            </w:r>
            <w:proofErr w:type="spellEnd"/>
            <w:r w:rsidRPr="002403FD">
              <w:rPr>
                <w:lang w:val="uk-UA"/>
              </w:rPr>
              <w:t xml:space="preserve"> ліцей» </w:t>
            </w:r>
          </w:p>
        </w:tc>
      </w:tr>
      <w:tr w:rsidR="002403FD" w:rsidRPr="002403FD" w:rsidTr="0065007D">
        <w:tc>
          <w:tcPr>
            <w:tcW w:w="4361" w:type="dxa"/>
          </w:tcPr>
          <w:p w:rsidR="002403FD" w:rsidRPr="002403FD" w:rsidRDefault="00366BAD" w:rsidP="00215F78">
            <w:pPr>
              <w:rPr>
                <w:lang w:val="uk-UA"/>
              </w:rPr>
            </w:pPr>
            <w:r>
              <w:rPr>
                <w:lang w:val="uk-UA"/>
              </w:rPr>
              <w:t xml:space="preserve">від </w:t>
            </w:r>
            <w:r w:rsidR="00961850">
              <w:rPr>
                <w:lang w:val="uk-UA"/>
              </w:rPr>
              <w:t>07</w:t>
            </w:r>
            <w:r w:rsidR="008B6ED4">
              <w:rPr>
                <w:lang w:val="uk-UA"/>
              </w:rPr>
              <w:t>.10</w:t>
            </w:r>
            <w:r>
              <w:rPr>
                <w:lang w:val="uk-UA"/>
              </w:rPr>
              <w:t>.202</w:t>
            </w:r>
            <w:r w:rsidR="008B6ED4">
              <w:rPr>
                <w:lang w:val="uk-UA"/>
              </w:rPr>
              <w:t>4</w:t>
            </w:r>
            <w:r>
              <w:rPr>
                <w:lang w:val="uk-UA"/>
              </w:rPr>
              <w:t xml:space="preserve"> р. № 1</w:t>
            </w:r>
            <w:r w:rsidR="008B6ED4">
              <w:rPr>
                <w:lang w:val="uk-UA"/>
              </w:rPr>
              <w:t>44</w:t>
            </w:r>
            <w:r>
              <w:rPr>
                <w:lang w:val="uk-UA"/>
              </w:rPr>
              <w:t>-о</w:t>
            </w:r>
          </w:p>
        </w:tc>
      </w:tr>
    </w:tbl>
    <w:p w:rsidR="0065007D" w:rsidRDefault="0065007D" w:rsidP="004B688F">
      <w:pPr>
        <w:rPr>
          <w:sz w:val="28"/>
          <w:lang w:val="uk-UA"/>
        </w:rPr>
      </w:pPr>
    </w:p>
    <w:p w:rsidR="00F409E0" w:rsidRDefault="00F409E0" w:rsidP="004B688F">
      <w:pPr>
        <w:rPr>
          <w:sz w:val="28"/>
          <w:lang w:val="uk-UA"/>
        </w:rPr>
      </w:pPr>
    </w:p>
    <w:p w:rsidR="0065007D" w:rsidRDefault="002403FD" w:rsidP="002403FD">
      <w:pPr>
        <w:jc w:val="center"/>
        <w:rPr>
          <w:b/>
          <w:sz w:val="28"/>
          <w:lang w:val="uk-UA"/>
        </w:rPr>
      </w:pPr>
      <w:r w:rsidRPr="0065007D">
        <w:rPr>
          <w:b/>
          <w:sz w:val="28"/>
          <w:lang w:val="uk-UA"/>
        </w:rPr>
        <w:t>Список педагогічних працівників,</w:t>
      </w:r>
    </w:p>
    <w:p w:rsidR="001503B0" w:rsidRPr="0065007D" w:rsidRDefault="00631217" w:rsidP="002403FD">
      <w:pPr>
        <w:jc w:val="center"/>
        <w:rPr>
          <w:b/>
          <w:sz w:val="28"/>
          <w:lang w:val="uk-UA"/>
        </w:rPr>
      </w:pPr>
      <w:r>
        <w:rPr>
          <w:b/>
          <w:sz w:val="28"/>
          <w:lang w:val="uk-UA"/>
        </w:rPr>
        <w:t xml:space="preserve"> які підлягають черговій атестації</w:t>
      </w:r>
      <w:r w:rsidR="00366BAD">
        <w:rPr>
          <w:b/>
          <w:sz w:val="28"/>
          <w:lang w:val="uk-UA"/>
        </w:rPr>
        <w:t xml:space="preserve"> у 202</w:t>
      </w:r>
      <w:r w:rsidR="008B6ED4">
        <w:rPr>
          <w:b/>
          <w:sz w:val="28"/>
          <w:lang w:val="uk-UA"/>
        </w:rPr>
        <w:t>4</w:t>
      </w:r>
      <w:r w:rsidR="00366BAD">
        <w:rPr>
          <w:b/>
          <w:sz w:val="28"/>
          <w:lang w:val="uk-UA"/>
        </w:rPr>
        <w:t>-202</w:t>
      </w:r>
      <w:r w:rsidR="008B6ED4">
        <w:rPr>
          <w:b/>
          <w:sz w:val="28"/>
          <w:lang w:val="uk-UA"/>
        </w:rPr>
        <w:t>5</w:t>
      </w:r>
      <w:r w:rsidR="002403FD" w:rsidRPr="0065007D">
        <w:rPr>
          <w:b/>
          <w:sz w:val="28"/>
          <w:lang w:val="uk-UA"/>
        </w:rPr>
        <w:t xml:space="preserve"> </w:t>
      </w:r>
      <w:proofErr w:type="spellStart"/>
      <w:r w:rsidR="002403FD" w:rsidRPr="0065007D">
        <w:rPr>
          <w:b/>
          <w:sz w:val="28"/>
          <w:lang w:val="uk-UA"/>
        </w:rPr>
        <w:t>н.р</w:t>
      </w:r>
      <w:proofErr w:type="spellEnd"/>
      <w:r w:rsidR="002403FD" w:rsidRPr="0065007D">
        <w:rPr>
          <w:b/>
          <w:sz w:val="28"/>
          <w:lang w:val="uk-UA"/>
        </w:rPr>
        <w:t>.</w:t>
      </w:r>
    </w:p>
    <w:p w:rsidR="002403FD" w:rsidRDefault="002403FD" w:rsidP="002403FD">
      <w:pPr>
        <w:jc w:val="center"/>
        <w:rPr>
          <w:sz w:val="28"/>
          <w:lang w:val="uk-UA"/>
        </w:rPr>
      </w:pPr>
    </w:p>
    <w:tbl>
      <w:tblPr>
        <w:tblStyle w:val="a9"/>
        <w:tblW w:w="10571" w:type="dxa"/>
        <w:tblInd w:w="-459" w:type="dxa"/>
        <w:tblLayout w:type="fixed"/>
        <w:tblLook w:val="04A0" w:firstRow="1" w:lastRow="0" w:firstColumn="1" w:lastColumn="0" w:noHBand="0" w:noVBand="1"/>
      </w:tblPr>
      <w:tblGrid>
        <w:gridCol w:w="567"/>
        <w:gridCol w:w="1560"/>
        <w:gridCol w:w="1134"/>
        <w:gridCol w:w="2410"/>
        <w:gridCol w:w="746"/>
        <w:gridCol w:w="779"/>
        <w:gridCol w:w="2303"/>
        <w:gridCol w:w="1072"/>
      </w:tblGrid>
      <w:tr w:rsidR="0065007D" w:rsidTr="001D6753">
        <w:trPr>
          <w:cantSplit/>
          <w:trHeight w:val="2760"/>
        </w:trPr>
        <w:tc>
          <w:tcPr>
            <w:tcW w:w="567" w:type="dxa"/>
          </w:tcPr>
          <w:p w:rsidR="0065007D" w:rsidRPr="00EC185D" w:rsidRDefault="0065007D" w:rsidP="00387100">
            <w:pPr>
              <w:pStyle w:val="a5"/>
              <w:rPr>
                <w:sz w:val="22"/>
                <w:szCs w:val="32"/>
                <w:lang w:val="ru-RU"/>
              </w:rPr>
            </w:pPr>
            <w:r w:rsidRPr="00EC185D">
              <w:rPr>
                <w:sz w:val="22"/>
                <w:szCs w:val="32"/>
                <w:lang w:val="ru-RU"/>
              </w:rPr>
              <w:t>№ з/</w:t>
            </w:r>
            <w:proofErr w:type="gramStart"/>
            <w:r w:rsidRPr="00EC185D">
              <w:rPr>
                <w:sz w:val="22"/>
                <w:szCs w:val="32"/>
                <w:lang w:val="ru-RU"/>
              </w:rPr>
              <w:t>п</w:t>
            </w:r>
            <w:proofErr w:type="gramEnd"/>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p w:rsidR="0065007D" w:rsidRPr="00EC185D" w:rsidRDefault="0065007D" w:rsidP="00387100">
            <w:pPr>
              <w:pStyle w:val="a5"/>
              <w:rPr>
                <w:sz w:val="22"/>
                <w:szCs w:val="32"/>
                <w:lang w:val="ru-RU"/>
              </w:rPr>
            </w:pPr>
          </w:p>
        </w:tc>
        <w:tc>
          <w:tcPr>
            <w:tcW w:w="1560" w:type="dxa"/>
            <w:textDirection w:val="btLr"/>
          </w:tcPr>
          <w:p w:rsidR="0065007D" w:rsidRPr="00EC185D" w:rsidRDefault="0065007D" w:rsidP="00387100">
            <w:pPr>
              <w:pStyle w:val="a5"/>
              <w:ind w:left="113" w:right="113"/>
              <w:rPr>
                <w:sz w:val="22"/>
                <w:szCs w:val="32"/>
                <w:lang w:val="ru-RU"/>
              </w:rPr>
            </w:pPr>
            <w:proofErr w:type="gramStart"/>
            <w:r w:rsidRPr="00EC185D">
              <w:rPr>
                <w:sz w:val="22"/>
                <w:szCs w:val="32"/>
                <w:lang w:val="ru-RU"/>
              </w:rPr>
              <w:t>П</w:t>
            </w:r>
            <w:proofErr w:type="gramEnd"/>
            <w:r w:rsidRPr="00EC185D">
              <w:rPr>
                <w:sz w:val="22"/>
                <w:szCs w:val="32"/>
                <w:lang w:val="ru-RU"/>
              </w:rPr>
              <w:t>ІБ учителя</w:t>
            </w:r>
          </w:p>
        </w:tc>
        <w:tc>
          <w:tcPr>
            <w:tcW w:w="1134" w:type="dxa"/>
            <w:textDirection w:val="btLr"/>
          </w:tcPr>
          <w:p w:rsidR="0065007D" w:rsidRPr="00EC185D" w:rsidRDefault="0065007D" w:rsidP="00387100">
            <w:pPr>
              <w:pStyle w:val="a5"/>
              <w:ind w:left="113" w:right="113"/>
              <w:rPr>
                <w:sz w:val="22"/>
                <w:szCs w:val="32"/>
                <w:lang w:val="ru-RU"/>
              </w:rPr>
            </w:pPr>
            <w:r w:rsidRPr="00EC185D">
              <w:rPr>
                <w:sz w:val="22"/>
                <w:szCs w:val="32"/>
                <w:lang w:val="ru-RU"/>
              </w:rPr>
              <w:t xml:space="preserve">Посада </w:t>
            </w:r>
          </w:p>
        </w:tc>
        <w:tc>
          <w:tcPr>
            <w:tcW w:w="2410" w:type="dxa"/>
            <w:textDirection w:val="btLr"/>
          </w:tcPr>
          <w:p w:rsidR="0065007D" w:rsidRPr="00EC185D" w:rsidRDefault="0065007D" w:rsidP="00387100">
            <w:pPr>
              <w:pStyle w:val="a5"/>
              <w:ind w:left="113" w:right="113"/>
              <w:rPr>
                <w:sz w:val="22"/>
                <w:szCs w:val="32"/>
                <w:lang w:val="ru-RU"/>
              </w:rPr>
            </w:pPr>
            <w:proofErr w:type="spellStart"/>
            <w:r w:rsidRPr="00EC185D">
              <w:rPr>
                <w:sz w:val="22"/>
                <w:szCs w:val="32"/>
                <w:lang w:val="ru-RU"/>
              </w:rPr>
              <w:t>Предмети</w:t>
            </w:r>
            <w:proofErr w:type="spellEnd"/>
            <w:r w:rsidRPr="00EC185D">
              <w:rPr>
                <w:sz w:val="22"/>
                <w:szCs w:val="32"/>
                <w:lang w:val="ru-RU"/>
              </w:rPr>
              <w:t xml:space="preserve">, </w:t>
            </w:r>
            <w:proofErr w:type="spellStart"/>
            <w:r w:rsidRPr="00EC185D">
              <w:rPr>
                <w:sz w:val="22"/>
                <w:szCs w:val="32"/>
                <w:lang w:val="ru-RU"/>
              </w:rPr>
              <w:t>які</w:t>
            </w:r>
            <w:proofErr w:type="spellEnd"/>
            <w:r w:rsidRPr="00EC185D">
              <w:rPr>
                <w:sz w:val="22"/>
                <w:szCs w:val="32"/>
                <w:lang w:val="ru-RU"/>
              </w:rPr>
              <w:t xml:space="preserve"> </w:t>
            </w:r>
            <w:proofErr w:type="spellStart"/>
            <w:r w:rsidRPr="00EC185D">
              <w:rPr>
                <w:sz w:val="22"/>
                <w:szCs w:val="32"/>
                <w:lang w:val="ru-RU"/>
              </w:rPr>
              <w:t>викладає</w:t>
            </w:r>
            <w:proofErr w:type="spellEnd"/>
          </w:p>
        </w:tc>
        <w:tc>
          <w:tcPr>
            <w:tcW w:w="746" w:type="dxa"/>
            <w:textDirection w:val="btLr"/>
          </w:tcPr>
          <w:p w:rsidR="0065007D" w:rsidRPr="00EC185D" w:rsidRDefault="0065007D" w:rsidP="00387100">
            <w:pPr>
              <w:pStyle w:val="a5"/>
              <w:ind w:left="113" w:right="113"/>
              <w:rPr>
                <w:sz w:val="22"/>
                <w:szCs w:val="32"/>
                <w:lang w:val="ru-RU"/>
              </w:rPr>
            </w:pPr>
            <w:r w:rsidRPr="00EC185D">
              <w:rPr>
                <w:sz w:val="22"/>
                <w:szCs w:val="32"/>
                <w:lang w:val="ru-RU"/>
              </w:rPr>
              <w:t xml:space="preserve">Стаж на </w:t>
            </w:r>
            <w:proofErr w:type="spellStart"/>
            <w:r w:rsidRPr="00EC185D">
              <w:rPr>
                <w:sz w:val="22"/>
                <w:szCs w:val="32"/>
                <w:lang w:val="ru-RU"/>
              </w:rPr>
              <w:t>посаді</w:t>
            </w:r>
            <w:proofErr w:type="spellEnd"/>
          </w:p>
        </w:tc>
        <w:tc>
          <w:tcPr>
            <w:tcW w:w="779" w:type="dxa"/>
            <w:textDirection w:val="btLr"/>
          </w:tcPr>
          <w:p w:rsidR="0065007D" w:rsidRPr="00EC185D" w:rsidRDefault="0065007D" w:rsidP="00387100">
            <w:pPr>
              <w:pStyle w:val="a5"/>
              <w:ind w:left="113" w:right="113"/>
              <w:rPr>
                <w:sz w:val="22"/>
                <w:szCs w:val="32"/>
                <w:lang w:val="ru-RU"/>
              </w:rPr>
            </w:pPr>
            <w:proofErr w:type="spellStart"/>
            <w:r w:rsidRPr="00EC185D">
              <w:rPr>
                <w:sz w:val="22"/>
                <w:szCs w:val="32"/>
                <w:lang w:val="ru-RU"/>
              </w:rPr>
              <w:t>Освіта</w:t>
            </w:r>
            <w:proofErr w:type="spellEnd"/>
            <w:r w:rsidRPr="00EC185D">
              <w:rPr>
                <w:sz w:val="22"/>
                <w:szCs w:val="32"/>
                <w:lang w:val="ru-RU"/>
              </w:rPr>
              <w:t xml:space="preserve"> </w:t>
            </w:r>
          </w:p>
        </w:tc>
        <w:tc>
          <w:tcPr>
            <w:tcW w:w="2303" w:type="dxa"/>
            <w:textDirection w:val="btLr"/>
          </w:tcPr>
          <w:p w:rsidR="0065007D" w:rsidRPr="00EC185D" w:rsidRDefault="0065007D" w:rsidP="00387100">
            <w:pPr>
              <w:pStyle w:val="a5"/>
              <w:ind w:left="113" w:right="113"/>
              <w:rPr>
                <w:sz w:val="22"/>
                <w:szCs w:val="32"/>
                <w:lang w:val="ru-RU"/>
              </w:rPr>
            </w:pPr>
            <w:proofErr w:type="spellStart"/>
            <w:proofErr w:type="gramStart"/>
            <w:r w:rsidRPr="00EC185D">
              <w:rPr>
                <w:sz w:val="22"/>
                <w:szCs w:val="32"/>
                <w:lang w:val="ru-RU"/>
              </w:rPr>
              <w:t>Спец</w:t>
            </w:r>
            <w:proofErr w:type="gramEnd"/>
            <w:r w:rsidRPr="00EC185D">
              <w:rPr>
                <w:sz w:val="22"/>
                <w:szCs w:val="32"/>
                <w:lang w:val="ru-RU"/>
              </w:rPr>
              <w:t>іальність</w:t>
            </w:r>
            <w:proofErr w:type="spellEnd"/>
            <w:r w:rsidRPr="00EC185D">
              <w:rPr>
                <w:sz w:val="22"/>
                <w:szCs w:val="32"/>
                <w:lang w:val="ru-RU"/>
              </w:rPr>
              <w:t xml:space="preserve"> за дипломом</w:t>
            </w:r>
          </w:p>
        </w:tc>
        <w:tc>
          <w:tcPr>
            <w:tcW w:w="1072" w:type="dxa"/>
            <w:textDirection w:val="btLr"/>
          </w:tcPr>
          <w:p w:rsidR="0065007D" w:rsidRPr="00EC185D" w:rsidRDefault="0065007D" w:rsidP="00387100">
            <w:pPr>
              <w:pStyle w:val="a5"/>
              <w:ind w:left="113" w:right="113"/>
              <w:rPr>
                <w:sz w:val="22"/>
                <w:szCs w:val="32"/>
                <w:lang w:val="ru-RU"/>
              </w:rPr>
            </w:pPr>
            <w:proofErr w:type="spellStart"/>
            <w:r w:rsidRPr="00EC185D">
              <w:rPr>
                <w:sz w:val="22"/>
                <w:szCs w:val="32"/>
                <w:lang w:val="ru-RU"/>
              </w:rPr>
              <w:t>Чергова</w:t>
            </w:r>
            <w:proofErr w:type="spellEnd"/>
            <w:r w:rsidRPr="00EC185D">
              <w:rPr>
                <w:sz w:val="22"/>
                <w:szCs w:val="32"/>
                <w:lang w:val="ru-RU"/>
              </w:rPr>
              <w:t>/</w:t>
            </w:r>
            <w:proofErr w:type="spellStart"/>
            <w:r w:rsidRPr="00EC185D">
              <w:rPr>
                <w:sz w:val="22"/>
                <w:szCs w:val="32"/>
                <w:lang w:val="ru-RU"/>
              </w:rPr>
              <w:t>позачергова</w:t>
            </w:r>
            <w:proofErr w:type="spellEnd"/>
          </w:p>
        </w:tc>
      </w:tr>
      <w:tr w:rsidR="00A97383" w:rsidTr="001D6753">
        <w:tc>
          <w:tcPr>
            <w:tcW w:w="567" w:type="dxa"/>
          </w:tcPr>
          <w:p w:rsidR="00A97383" w:rsidRPr="00EC185D" w:rsidRDefault="00A97383" w:rsidP="00387100">
            <w:pPr>
              <w:pStyle w:val="a5"/>
              <w:rPr>
                <w:sz w:val="22"/>
                <w:szCs w:val="32"/>
                <w:lang w:val="ru-RU"/>
              </w:rPr>
            </w:pPr>
            <w:r w:rsidRPr="00EC185D">
              <w:rPr>
                <w:sz w:val="22"/>
                <w:szCs w:val="32"/>
                <w:lang w:val="ru-RU"/>
              </w:rPr>
              <w:t>1</w:t>
            </w:r>
          </w:p>
        </w:tc>
        <w:tc>
          <w:tcPr>
            <w:tcW w:w="1560" w:type="dxa"/>
          </w:tcPr>
          <w:p w:rsidR="00A97383" w:rsidRPr="00EC185D" w:rsidRDefault="00A97383" w:rsidP="00387100">
            <w:pPr>
              <w:pStyle w:val="a5"/>
              <w:jc w:val="left"/>
              <w:rPr>
                <w:sz w:val="22"/>
                <w:szCs w:val="32"/>
                <w:lang w:val="ru-RU"/>
              </w:rPr>
            </w:pPr>
            <w:proofErr w:type="spellStart"/>
            <w:r w:rsidRPr="00EC185D">
              <w:rPr>
                <w:sz w:val="22"/>
                <w:szCs w:val="32"/>
                <w:lang w:val="ru-RU"/>
              </w:rPr>
              <w:t>Олійник</w:t>
            </w:r>
            <w:proofErr w:type="spellEnd"/>
          </w:p>
          <w:p w:rsidR="00A97383" w:rsidRPr="00EC185D" w:rsidRDefault="00A97383" w:rsidP="00387100">
            <w:pPr>
              <w:pStyle w:val="a5"/>
              <w:jc w:val="left"/>
              <w:rPr>
                <w:sz w:val="22"/>
                <w:szCs w:val="32"/>
                <w:lang w:val="ru-RU"/>
              </w:rPr>
            </w:pPr>
            <w:proofErr w:type="spellStart"/>
            <w:r w:rsidRPr="00EC185D">
              <w:rPr>
                <w:sz w:val="22"/>
                <w:szCs w:val="32"/>
                <w:lang w:val="ru-RU"/>
              </w:rPr>
              <w:t>Олена</w:t>
            </w:r>
            <w:proofErr w:type="spellEnd"/>
          </w:p>
          <w:p w:rsidR="00A97383" w:rsidRPr="00EC185D" w:rsidRDefault="00A97383" w:rsidP="00387100">
            <w:pPr>
              <w:pStyle w:val="a5"/>
              <w:jc w:val="left"/>
              <w:rPr>
                <w:sz w:val="22"/>
                <w:szCs w:val="32"/>
                <w:lang w:val="ru-RU"/>
              </w:rPr>
            </w:pPr>
            <w:proofErr w:type="spellStart"/>
            <w:r w:rsidRPr="00EC185D">
              <w:rPr>
                <w:sz w:val="22"/>
                <w:szCs w:val="32"/>
                <w:lang w:val="ru-RU"/>
              </w:rPr>
              <w:t>Володимирівна</w:t>
            </w:r>
            <w:proofErr w:type="spellEnd"/>
          </w:p>
        </w:tc>
        <w:tc>
          <w:tcPr>
            <w:tcW w:w="1134" w:type="dxa"/>
          </w:tcPr>
          <w:p w:rsidR="00A97383" w:rsidRPr="00EC185D" w:rsidRDefault="00A97383" w:rsidP="00387100">
            <w:pPr>
              <w:pStyle w:val="a5"/>
              <w:jc w:val="left"/>
              <w:rPr>
                <w:sz w:val="22"/>
                <w:szCs w:val="32"/>
                <w:lang w:val="ru-RU"/>
              </w:rPr>
            </w:pPr>
            <w:r w:rsidRPr="00EC185D">
              <w:rPr>
                <w:sz w:val="22"/>
                <w:szCs w:val="32"/>
                <w:lang w:val="ru-RU"/>
              </w:rPr>
              <w:t xml:space="preserve">Учитель </w:t>
            </w:r>
          </w:p>
        </w:tc>
        <w:tc>
          <w:tcPr>
            <w:tcW w:w="2410" w:type="dxa"/>
          </w:tcPr>
          <w:p w:rsidR="00A97383" w:rsidRPr="00EC185D" w:rsidRDefault="00A97383" w:rsidP="00CE3E99">
            <w:pPr>
              <w:pStyle w:val="a5"/>
              <w:jc w:val="left"/>
              <w:rPr>
                <w:sz w:val="22"/>
                <w:szCs w:val="32"/>
                <w:lang w:val="ru-RU"/>
              </w:rPr>
            </w:pPr>
            <w:r w:rsidRPr="00EC185D">
              <w:rPr>
                <w:sz w:val="22"/>
                <w:szCs w:val="32"/>
                <w:lang w:val="ru-RU"/>
              </w:rPr>
              <w:t xml:space="preserve">Учитель </w:t>
            </w:r>
            <w:proofErr w:type="spellStart"/>
            <w:r w:rsidRPr="00EC185D">
              <w:rPr>
                <w:sz w:val="22"/>
                <w:szCs w:val="32"/>
                <w:lang w:val="ru-RU"/>
              </w:rPr>
              <w:t>початкових</w:t>
            </w:r>
            <w:proofErr w:type="spellEnd"/>
            <w:r w:rsidRPr="00EC185D">
              <w:rPr>
                <w:sz w:val="22"/>
                <w:szCs w:val="32"/>
                <w:lang w:val="ru-RU"/>
              </w:rPr>
              <w:t xml:space="preserve"> </w:t>
            </w:r>
            <w:proofErr w:type="spellStart"/>
            <w:r w:rsidRPr="00EC185D">
              <w:rPr>
                <w:sz w:val="22"/>
                <w:szCs w:val="32"/>
                <w:lang w:val="ru-RU"/>
              </w:rPr>
              <w:t>класі</w:t>
            </w:r>
            <w:proofErr w:type="gramStart"/>
            <w:r w:rsidRPr="00EC185D">
              <w:rPr>
                <w:sz w:val="22"/>
                <w:szCs w:val="32"/>
                <w:lang w:val="ru-RU"/>
              </w:rPr>
              <w:t>в</w:t>
            </w:r>
            <w:proofErr w:type="spellEnd"/>
            <w:proofErr w:type="gramEnd"/>
          </w:p>
        </w:tc>
        <w:tc>
          <w:tcPr>
            <w:tcW w:w="746" w:type="dxa"/>
          </w:tcPr>
          <w:p w:rsidR="00A97383" w:rsidRPr="00EC185D" w:rsidRDefault="00EC185D" w:rsidP="00387100">
            <w:pPr>
              <w:pStyle w:val="a5"/>
              <w:jc w:val="left"/>
              <w:rPr>
                <w:sz w:val="22"/>
                <w:szCs w:val="32"/>
                <w:lang w:val="ru-RU"/>
              </w:rPr>
            </w:pPr>
            <w:r>
              <w:rPr>
                <w:sz w:val="22"/>
                <w:szCs w:val="32"/>
                <w:lang w:val="ru-RU"/>
              </w:rPr>
              <w:t xml:space="preserve">46 </w:t>
            </w:r>
            <w:proofErr w:type="gramStart"/>
            <w:r>
              <w:rPr>
                <w:sz w:val="22"/>
                <w:szCs w:val="32"/>
                <w:lang w:val="ru-RU"/>
              </w:rPr>
              <w:t>р</w:t>
            </w:r>
            <w:proofErr w:type="gramEnd"/>
            <w:r>
              <w:rPr>
                <w:sz w:val="22"/>
                <w:szCs w:val="32"/>
                <w:lang w:val="ru-RU"/>
              </w:rPr>
              <w:t xml:space="preserve"> 0 м</w:t>
            </w:r>
          </w:p>
        </w:tc>
        <w:tc>
          <w:tcPr>
            <w:tcW w:w="779" w:type="dxa"/>
          </w:tcPr>
          <w:p w:rsidR="00A97383" w:rsidRPr="00EC185D" w:rsidRDefault="00A97383" w:rsidP="00387100">
            <w:pPr>
              <w:pStyle w:val="a5"/>
              <w:jc w:val="left"/>
              <w:rPr>
                <w:sz w:val="22"/>
                <w:szCs w:val="32"/>
                <w:lang w:val="ru-RU"/>
              </w:rPr>
            </w:pPr>
            <w:proofErr w:type="spellStart"/>
            <w:r w:rsidRPr="00EC185D">
              <w:rPr>
                <w:sz w:val="22"/>
                <w:szCs w:val="32"/>
                <w:lang w:val="ru-RU"/>
              </w:rPr>
              <w:t>вища</w:t>
            </w:r>
            <w:proofErr w:type="spellEnd"/>
          </w:p>
        </w:tc>
        <w:tc>
          <w:tcPr>
            <w:tcW w:w="2303" w:type="dxa"/>
          </w:tcPr>
          <w:p w:rsidR="00A97383" w:rsidRPr="00EC185D" w:rsidRDefault="00A97383" w:rsidP="00A97383">
            <w:pPr>
              <w:pStyle w:val="a5"/>
              <w:jc w:val="left"/>
              <w:rPr>
                <w:sz w:val="22"/>
                <w:szCs w:val="32"/>
                <w:lang w:val="ru-RU"/>
              </w:rPr>
            </w:pPr>
            <w:r w:rsidRPr="00EC185D">
              <w:rPr>
                <w:sz w:val="22"/>
                <w:szCs w:val="32"/>
                <w:lang w:val="ru-RU"/>
              </w:rPr>
              <w:t xml:space="preserve">Учитель </w:t>
            </w:r>
            <w:proofErr w:type="spellStart"/>
            <w:r w:rsidRPr="00EC185D">
              <w:rPr>
                <w:sz w:val="22"/>
                <w:szCs w:val="32"/>
                <w:lang w:val="ru-RU"/>
              </w:rPr>
              <w:t>початкових</w:t>
            </w:r>
            <w:proofErr w:type="spellEnd"/>
            <w:r w:rsidRPr="00EC185D">
              <w:rPr>
                <w:sz w:val="22"/>
                <w:szCs w:val="32"/>
                <w:lang w:val="ru-RU"/>
              </w:rPr>
              <w:t xml:space="preserve"> </w:t>
            </w:r>
            <w:proofErr w:type="spellStart"/>
            <w:r w:rsidRPr="00EC185D">
              <w:rPr>
                <w:sz w:val="22"/>
                <w:szCs w:val="32"/>
                <w:lang w:val="ru-RU"/>
              </w:rPr>
              <w:t>класі</w:t>
            </w:r>
            <w:proofErr w:type="gramStart"/>
            <w:r w:rsidRPr="00EC185D">
              <w:rPr>
                <w:sz w:val="22"/>
                <w:szCs w:val="32"/>
                <w:lang w:val="ru-RU"/>
              </w:rPr>
              <w:t>в</w:t>
            </w:r>
            <w:proofErr w:type="spellEnd"/>
            <w:proofErr w:type="gramEnd"/>
          </w:p>
        </w:tc>
        <w:tc>
          <w:tcPr>
            <w:tcW w:w="1072" w:type="dxa"/>
          </w:tcPr>
          <w:p w:rsidR="00A97383" w:rsidRPr="00EC185D" w:rsidRDefault="00A97383" w:rsidP="00387100">
            <w:pPr>
              <w:pStyle w:val="a5"/>
              <w:jc w:val="left"/>
              <w:rPr>
                <w:sz w:val="22"/>
                <w:szCs w:val="32"/>
                <w:lang w:val="ru-RU"/>
              </w:rPr>
            </w:pPr>
            <w:proofErr w:type="spellStart"/>
            <w:r w:rsidRPr="00EC185D">
              <w:rPr>
                <w:sz w:val="22"/>
                <w:szCs w:val="32"/>
                <w:lang w:val="ru-RU"/>
              </w:rPr>
              <w:t>чергова</w:t>
            </w:r>
            <w:proofErr w:type="spellEnd"/>
          </w:p>
        </w:tc>
      </w:tr>
      <w:tr w:rsidR="00A97383" w:rsidTr="001D6753">
        <w:tc>
          <w:tcPr>
            <w:tcW w:w="567" w:type="dxa"/>
          </w:tcPr>
          <w:p w:rsidR="00A97383" w:rsidRPr="00EC185D" w:rsidRDefault="00A97383" w:rsidP="00387100">
            <w:pPr>
              <w:pStyle w:val="a5"/>
              <w:rPr>
                <w:sz w:val="22"/>
                <w:szCs w:val="32"/>
                <w:lang w:val="ru-RU"/>
              </w:rPr>
            </w:pPr>
            <w:r w:rsidRPr="00EC185D">
              <w:rPr>
                <w:sz w:val="22"/>
                <w:szCs w:val="32"/>
                <w:lang w:val="ru-RU"/>
              </w:rPr>
              <w:t>2</w:t>
            </w:r>
          </w:p>
        </w:tc>
        <w:tc>
          <w:tcPr>
            <w:tcW w:w="1560" w:type="dxa"/>
          </w:tcPr>
          <w:p w:rsidR="00A97383" w:rsidRPr="00EC185D" w:rsidRDefault="00A97383" w:rsidP="00387100">
            <w:pPr>
              <w:pStyle w:val="a5"/>
              <w:jc w:val="left"/>
              <w:rPr>
                <w:sz w:val="22"/>
                <w:szCs w:val="32"/>
                <w:lang w:val="ru-RU"/>
              </w:rPr>
            </w:pPr>
            <w:proofErr w:type="spellStart"/>
            <w:r w:rsidRPr="00EC185D">
              <w:rPr>
                <w:sz w:val="22"/>
                <w:szCs w:val="32"/>
                <w:lang w:val="ru-RU"/>
              </w:rPr>
              <w:t>Марущак</w:t>
            </w:r>
            <w:proofErr w:type="spellEnd"/>
          </w:p>
          <w:p w:rsidR="00A97383" w:rsidRPr="00EC185D" w:rsidRDefault="00A97383" w:rsidP="00387100">
            <w:pPr>
              <w:pStyle w:val="a5"/>
              <w:jc w:val="left"/>
              <w:rPr>
                <w:sz w:val="22"/>
                <w:szCs w:val="32"/>
                <w:lang w:val="ru-RU"/>
              </w:rPr>
            </w:pPr>
            <w:r w:rsidRPr="00EC185D">
              <w:rPr>
                <w:sz w:val="22"/>
                <w:szCs w:val="32"/>
                <w:lang w:val="ru-RU"/>
              </w:rPr>
              <w:t>Галина</w:t>
            </w:r>
          </w:p>
          <w:p w:rsidR="00A97383" w:rsidRPr="00EC185D" w:rsidRDefault="00A97383" w:rsidP="00387100">
            <w:pPr>
              <w:pStyle w:val="a5"/>
              <w:jc w:val="left"/>
              <w:rPr>
                <w:sz w:val="22"/>
                <w:szCs w:val="32"/>
                <w:lang w:val="ru-RU"/>
              </w:rPr>
            </w:pPr>
            <w:proofErr w:type="spellStart"/>
            <w:r w:rsidRPr="00EC185D">
              <w:rPr>
                <w:sz w:val="22"/>
                <w:szCs w:val="32"/>
                <w:lang w:val="ru-RU"/>
              </w:rPr>
              <w:t>Іванівна</w:t>
            </w:r>
            <w:proofErr w:type="spellEnd"/>
          </w:p>
        </w:tc>
        <w:tc>
          <w:tcPr>
            <w:tcW w:w="1134" w:type="dxa"/>
          </w:tcPr>
          <w:p w:rsidR="00A97383" w:rsidRPr="00EC185D" w:rsidRDefault="00A97383" w:rsidP="00387100">
            <w:pPr>
              <w:pStyle w:val="a5"/>
              <w:jc w:val="left"/>
              <w:rPr>
                <w:sz w:val="22"/>
                <w:szCs w:val="32"/>
                <w:lang w:val="ru-RU"/>
              </w:rPr>
            </w:pPr>
            <w:r w:rsidRPr="00EC185D">
              <w:rPr>
                <w:sz w:val="22"/>
                <w:szCs w:val="32"/>
                <w:lang w:val="ru-RU"/>
              </w:rPr>
              <w:t xml:space="preserve">Учитель </w:t>
            </w:r>
          </w:p>
        </w:tc>
        <w:tc>
          <w:tcPr>
            <w:tcW w:w="2410" w:type="dxa"/>
          </w:tcPr>
          <w:p w:rsidR="00A97383" w:rsidRPr="00EC185D" w:rsidRDefault="00EC185D" w:rsidP="00CE3E99">
            <w:pPr>
              <w:pStyle w:val="a5"/>
              <w:jc w:val="left"/>
              <w:rPr>
                <w:sz w:val="22"/>
                <w:szCs w:val="32"/>
                <w:lang w:val="ru-RU"/>
              </w:rPr>
            </w:pPr>
            <w:proofErr w:type="spellStart"/>
            <w:r w:rsidRPr="00EC185D">
              <w:rPr>
                <w:sz w:val="22"/>
                <w:szCs w:val="32"/>
                <w:lang w:val="ru-RU"/>
              </w:rPr>
              <w:t>Українська</w:t>
            </w:r>
            <w:proofErr w:type="spellEnd"/>
            <w:r w:rsidRPr="00EC185D">
              <w:rPr>
                <w:sz w:val="22"/>
                <w:szCs w:val="32"/>
                <w:lang w:val="ru-RU"/>
              </w:rPr>
              <w:t xml:space="preserve"> </w:t>
            </w:r>
            <w:proofErr w:type="spellStart"/>
            <w:r w:rsidRPr="00EC185D">
              <w:rPr>
                <w:sz w:val="22"/>
                <w:szCs w:val="32"/>
                <w:lang w:val="ru-RU"/>
              </w:rPr>
              <w:t>мова</w:t>
            </w:r>
            <w:proofErr w:type="spellEnd"/>
            <w:r w:rsidRPr="00EC185D">
              <w:rPr>
                <w:sz w:val="22"/>
                <w:szCs w:val="32"/>
                <w:lang w:val="ru-RU"/>
              </w:rPr>
              <w:t xml:space="preserve"> і </w:t>
            </w:r>
            <w:proofErr w:type="spellStart"/>
            <w:r w:rsidRPr="00EC185D">
              <w:rPr>
                <w:sz w:val="22"/>
                <w:szCs w:val="32"/>
                <w:lang w:val="ru-RU"/>
              </w:rPr>
              <w:t>література</w:t>
            </w:r>
            <w:proofErr w:type="spellEnd"/>
          </w:p>
        </w:tc>
        <w:tc>
          <w:tcPr>
            <w:tcW w:w="746" w:type="dxa"/>
          </w:tcPr>
          <w:p w:rsidR="00A97383" w:rsidRPr="00EC185D" w:rsidRDefault="00F409E0" w:rsidP="00215F78">
            <w:pPr>
              <w:pStyle w:val="a5"/>
              <w:jc w:val="left"/>
              <w:rPr>
                <w:sz w:val="22"/>
                <w:szCs w:val="32"/>
                <w:lang w:val="ru-RU"/>
              </w:rPr>
            </w:pPr>
            <w:r>
              <w:rPr>
                <w:sz w:val="22"/>
                <w:szCs w:val="32"/>
                <w:lang w:val="ru-RU"/>
              </w:rPr>
              <w:t>42 р. 0 м</w:t>
            </w:r>
          </w:p>
        </w:tc>
        <w:tc>
          <w:tcPr>
            <w:tcW w:w="779" w:type="dxa"/>
          </w:tcPr>
          <w:p w:rsidR="00A97383" w:rsidRPr="00EC185D" w:rsidRDefault="00A97383" w:rsidP="00387100">
            <w:pPr>
              <w:pStyle w:val="a5"/>
              <w:jc w:val="left"/>
              <w:rPr>
                <w:sz w:val="22"/>
                <w:szCs w:val="32"/>
                <w:lang w:val="ru-RU"/>
              </w:rPr>
            </w:pPr>
            <w:proofErr w:type="spellStart"/>
            <w:r w:rsidRPr="00EC185D">
              <w:rPr>
                <w:sz w:val="22"/>
                <w:szCs w:val="32"/>
                <w:lang w:val="ru-RU"/>
              </w:rPr>
              <w:t>вища</w:t>
            </w:r>
            <w:proofErr w:type="spellEnd"/>
          </w:p>
        </w:tc>
        <w:tc>
          <w:tcPr>
            <w:tcW w:w="2303" w:type="dxa"/>
          </w:tcPr>
          <w:p w:rsidR="00A97383" w:rsidRPr="00EC185D" w:rsidRDefault="00A97383" w:rsidP="00A97383">
            <w:pPr>
              <w:pStyle w:val="a5"/>
              <w:jc w:val="left"/>
              <w:rPr>
                <w:sz w:val="22"/>
                <w:szCs w:val="32"/>
                <w:lang w:val="ru-RU"/>
              </w:rPr>
            </w:pPr>
            <w:r w:rsidRPr="00EC185D">
              <w:rPr>
                <w:sz w:val="22"/>
                <w:szCs w:val="32"/>
                <w:lang w:val="ru-RU"/>
              </w:rPr>
              <w:t xml:space="preserve">Учитель </w:t>
            </w:r>
            <w:proofErr w:type="spellStart"/>
            <w:r w:rsidRPr="00EC185D">
              <w:rPr>
                <w:sz w:val="22"/>
                <w:szCs w:val="32"/>
                <w:lang w:val="ru-RU"/>
              </w:rPr>
              <w:t>української</w:t>
            </w:r>
            <w:proofErr w:type="spellEnd"/>
            <w:r w:rsidRPr="00EC185D">
              <w:rPr>
                <w:sz w:val="22"/>
                <w:szCs w:val="32"/>
                <w:lang w:val="ru-RU"/>
              </w:rPr>
              <w:t xml:space="preserve"> </w:t>
            </w:r>
            <w:proofErr w:type="spellStart"/>
            <w:r w:rsidRPr="00EC185D">
              <w:rPr>
                <w:sz w:val="22"/>
                <w:szCs w:val="32"/>
                <w:lang w:val="ru-RU"/>
              </w:rPr>
              <w:t>мови</w:t>
            </w:r>
            <w:proofErr w:type="spellEnd"/>
            <w:r w:rsidRPr="00EC185D">
              <w:rPr>
                <w:sz w:val="22"/>
                <w:szCs w:val="32"/>
                <w:lang w:val="ru-RU"/>
              </w:rPr>
              <w:t xml:space="preserve"> і </w:t>
            </w:r>
            <w:proofErr w:type="spellStart"/>
            <w:r w:rsidRPr="00EC185D">
              <w:rPr>
                <w:sz w:val="22"/>
                <w:szCs w:val="32"/>
                <w:lang w:val="ru-RU"/>
              </w:rPr>
              <w:t>літератури</w:t>
            </w:r>
            <w:proofErr w:type="spellEnd"/>
          </w:p>
        </w:tc>
        <w:tc>
          <w:tcPr>
            <w:tcW w:w="1072" w:type="dxa"/>
          </w:tcPr>
          <w:p w:rsidR="00A97383" w:rsidRPr="00EC185D" w:rsidRDefault="00A97383" w:rsidP="00387100">
            <w:pPr>
              <w:pStyle w:val="a5"/>
              <w:jc w:val="left"/>
              <w:rPr>
                <w:sz w:val="22"/>
                <w:szCs w:val="32"/>
                <w:lang w:val="ru-RU"/>
              </w:rPr>
            </w:pPr>
            <w:proofErr w:type="spellStart"/>
            <w:r w:rsidRPr="00EC185D">
              <w:rPr>
                <w:sz w:val="22"/>
                <w:szCs w:val="32"/>
                <w:lang w:val="ru-RU"/>
              </w:rPr>
              <w:t>чергова</w:t>
            </w:r>
            <w:proofErr w:type="spellEnd"/>
          </w:p>
        </w:tc>
      </w:tr>
      <w:tr w:rsidR="00A97383" w:rsidTr="001D6753">
        <w:tc>
          <w:tcPr>
            <w:tcW w:w="567" w:type="dxa"/>
          </w:tcPr>
          <w:p w:rsidR="00A97383" w:rsidRPr="00EC185D" w:rsidRDefault="00A97383" w:rsidP="00387100">
            <w:pPr>
              <w:pStyle w:val="a5"/>
              <w:rPr>
                <w:sz w:val="22"/>
                <w:szCs w:val="32"/>
                <w:lang w:val="ru-RU"/>
              </w:rPr>
            </w:pPr>
            <w:r w:rsidRPr="00EC185D">
              <w:rPr>
                <w:sz w:val="22"/>
                <w:szCs w:val="32"/>
                <w:lang w:val="ru-RU"/>
              </w:rPr>
              <w:t>3</w:t>
            </w:r>
          </w:p>
        </w:tc>
        <w:tc>
          <w:tcPr>
            <w:tcW w:w="1560" w:type="dxa"/>
          </w:tcPr>
          <w:p w:rsidR="00A97383" w:rsidRPr="00EC185D" w:rsidRDefault="00A97383" w:rsidP="00A97383">
            <w:pPr>
              <w:pStyle w:val="a5"/>
              <w:jc w:val="left"/>
              <w:rPr>
                <w:sz w:val="22"/>
                <w:szCs w:val="32"/>
                <w:lang w:val="ru-RU"/>
              </w:rPr>
            </w:pPr>
            <w:proofErr w:type="spellStart"/>
            <w:r w:rsidRPr="00EC185D">
              <w:rPr>
                <w:sz w:val="22"/>
                <w:szCs w:val="32"/>
                <w:lang w:val="ru-RU"/>
              </w:rPr>
              <w:t>Саюк</w:t>
            </w:r>
            <w:proofErr w:type="spellEnd"/>
            <w:r w:rsidRPr="00EC185D">
              <w:rPr>
                <w:sz w:val="22"/>
                <w:szCs w:val="32"/>
                <w:lang w:val="ru-RU"/>
              </w:rPr>
              <w:t xml:space="preserve"> </w:t>
            </w:r>
          </w:p>
          <w:p w:rsidR="00A97383" w:rsidRPr="00EC185D" w:rsidRDefault="00A97383" w:rsidP="00A97383">
            <w:pPr>
              <w:pStyle w:val="a5"/>
              <w:jc w:val="left"/>
              <w:rPr>
                <w:sz w:val="22"/>
                <w:szCs w:val="32"/>
                <w:lang w:val="ru-RU"/>
              </w:rPr>
            </w:pPr>
            <w:proofErr w:type="spellStart"/>
            <w:r w:rsidRPr="00EC185D">
              <w:rPr>
                <w:sz w:val="22"/>
                <w:szCs w:val="32"/>
                <w:lang w:val="ru-RU"/>
              </w:rPr>
              <w:t>Віра</w:t>
            </w:r>
            <w:proofErr w:type="spellEnd"/>
          </w:p>
          <w:p w:rsidR="00A97383" w:rsidRPr="00EC185D" w:rsidRDefault="00A97383" w:rsidP="00A97383">
            <w:pPr>
              <w:pStyle w:val="a5"/>
              <w:jc w:val="left"/>
              <w:rPr>
                <w:sz w:val="22"/>
                <w:szCs w:val="32"/>
                <w:lang w:val="ru-RU"/>
              </w:rPr>
            </w:pPr>
            <w:proofErr w:type="spellStart"/>
            <w:r w:rsidRPr="00EC185D">
              <w:rPr>
                <w:sz w:val="22"/>
                <w:szCs w:val="32"/>
                <w:lang w:val="ru-RU"/>
              </w:rPr>
              <w:t>Михайлівна</w:t>
            </w:r>
            <w:proofErr w:type="spellEnd"/>
          </w:p>
        </w:tc>
        <w:tc>
          <w:tcPr>
            <w:tcW w:w="1134" w:type="dxa"/>
          </w:tcPr>
          <w:p w:rsidR="00A97383" w:rsidRPr="00EC185D" w:rsidRDefault="00A97383">
            <w:pPr>
              <w:rPr>
                <w:sz w:val="22"/>
              </w:rPr>
            </w:pPr>
            <w:r w:rsidRPr="00EC185D">
              <w:rPr>
                <w:sz w:val="22"/>
                <w:szCs w:val="32"/>
              </w:rPr>
              <w:t>Учитель</w:t>
            </w:r>
          </w:p>
        </w:tc>
        <w:tc>
          <w:tcPr>
            <w:tcW w:w="2410" w:type="dxa"/>
          </w:tcPr>
          <w:p w:rsidR="00A97383" w:rsidRPr="00EC185D" w:rsidRDefault="00EC185D" w:rsidP="00EC185D">
            <w:pPr>
              <w:pStyle w:val="a5"/>
              <w:jc w:val="left"/>
              <w:rPr>
                <w:sz w:val="22"/>
                <w:szCs w:val="32"/>
                <w:lang w:val="ru-RU"/>
              </w:rPr>
            </w:pPr>
            <w:proofErr w:type="spellStart"/>
            <w:proofErr w:type="gramStart"/>
            <w:r w:rsidRPr="00EC185D">
              <w:rPr>
                <w:sz w:val="22"/>
                <w:szCs w:val="32"/>
                <w:lang w:val="ru-RU"/>
              </w:rPr>
              <w:t>Б</w:t>
            </w:r>
            <w:proofErr w:type="gramEnd"/>
            <w:r w:rsidRPr="00EC185D">
              <w:rPr>
                <w:sz w:val="22"/>
                <w:szCs w:val="32"/>
                <w:lang w:val="ru-RU"/>
              </w:rPr>
              <w:t>іологія</w:t>
            </w:r>
            <w:proofErr w:type="spellEnd"/>
            <w:r w:rsidRPr="00EC185D">
              <w:rPr>
                <w:sz w:val="22"/>
                <w:szCs w:val="32"/>
                <w:lang w:val="ru-RU"/>
              </w:rPr>
              <w:t xml:space="preserve">, </w:t>
            </w:r>
            <w:proofErr w:type="spellStart"/>
            <w:r w:rsidRPr="00EC185D">
              <w:rPr>
                <w:sz w:val="22"/>
                <w:szCs w:val="32"/>
                <w:lang w:val="ru-RU"/>
              </w:rPr>
              <w:t>основи</w:t>
            </w:r>
            <w:proofErr w:type="spellEnd"/>
            <w:r w:rsidRPr="00EC185D">
              <w:rPr>
                <w:sz w:val="22"/>
                <w:szCs w:val="32"/>
                <w:lang w:val="ru-RU"/>
              </w:rPr>
              <w:t xml:space="preserve"> </w:t>
            </w:r>
            <w:proofErr w:type="spellStart"/>
            <w:r w:rsidRPr="00EC185D">
              <w:rPr>
                <w:sz w:val="22"/>
                <w:szCs w:val="32"/>
                <w:lang w:val="ru-RU"/>
              </w:rPr>
              <w:t>здоров'я</w:t>
            </w:r>
            <w:proofErr w:type="spellEnd"/>
            <w:r w:rsidRPr="00EC185D">
              <w:rPr>
                <w:sz w:val="22"/>
                <w:szCs w:val="32"/>
                <w:lang w:val="ru-RU"/>
              </w:rPr>
              <w:t xml:space="preserve">, </w:t>
            </w:r>
            <w:proofErr w:type="spellStart"/>
            <w:r w:rsidRPr="00EC185D">
              <w:rPr>
                <w:sz w:val="22"/>
                <w:szCs w:val="32"/>
                <w:lang w:val="ru-RU"/>
              </w:rPr>
              <w:t>трудове</w:t>
            </w:r>
            <w:proofErr w:type="spellEnd"/>
            <w:r w:rsidRPr="00EC185D">
              <w:rPr>
                <w:sz w:val="22"/>
                <w:szCs w:val="32"/>
                <w:lang w:val="ru-RU"/>
              </w:rPr>
              <w:t xml:space="preserve"> </w:t>
            </w:r>
            <w:proofErr w:type="spellStart"/>
            <w:r w:rsidRPr="00EC185D">
              <w:rPr>
                <w:sz w:val="22"/>
                <w:szCs w:val="32"/>
                <w:lang w:val="ru-RU"/>
              </w:rPr>
              <w:t>навчання</w:t>
            </w:r>
            <w:proofErr w:type="spellEnd"/>
            <w:r w:rsidRPr="00EC185D">
              <w:rPr>
                <w:sz w:val="22"/>
                <w:szCs w:val="32"/>
                <w:lang w:val="ru-RU"/>
              </w:rPr>
              <w:t xml:space="preserve"> (</w:t>
            </w:r>
            <w:proofErr w:type="spellStart"/>
            <w:r w:rsidRPr="00EC185D">
              <w:rPr>
                <w:sz w:val="22"/>
                <w:szCs w:val="32"/>
                <w:lang w:val="ru-RU"/>
              </w:rPr>
              <w:t>технології</w:t>
            </w:r>
            <w:proofErr w:type="spellEnd"/>
            <w:r w:rsidRPr="00EC185D">
              <w:rPr>
                <w:sz w:val="22"/>
                <w:szCs w:val="32"/>
                <w:lang w:val="ru-RU"/>
              </w:rPr>
              <w:t xml:space="preserve">), </w:t>
            </w:r>
            <w:proofErr w:type="spellStart"/>
            <w:r w:rsidRPr="00EC185D">
              <w:rPr>
                <w:sz w:val="22"/>
                <w:szCs w:val="32"/>
                <w:lang w:val="ru-RU"/>
              </w:rPr>
              <w:t>інтегрований</w:t>
            </w:r>
            <w:proofErr w:type="spellEnd"/>
            <w:r w:rsidRPr="00EC185D">
              <w:rPr>
                <w:sz w:val="22"/>
                <w:szCs w:val="32"/>
                <w:lang w:val="ru-RU"/>
              </w:rPr>
              <w:t xml:space="preserve"> курс «</w:t>
            </w:r>
            <w:proofErr w:type="spellStart"/>
            <w:r w:rsidRPr="00EC185D">
              <w:rPr>
                <w:sz w:val="22"/>
                <w:szCs w:val="32"/>
                <w:lang w:val="ru-RU"/>
              </w:rPr>
              <w:t>Здоров'я</w:t>
            </w:r>
            <w:proofErr w:type="spellEnd"/>
            <w:r w:rsidRPr="00EC185D">
              <w:rPr>
                <w:sz w:val="22"/>
                <w:szCs w:val="32"/>
                <w:lang w:val="ru-RU"/>
              </w:rPr>
              <w:t xml:space="preserve">, </w:t>
            </w:r>
            <w:proofErr w:type="spellStart"/>
            <w:r w:rsidRPr="00EC185D">
              <w:rPr>
                <w:sz w:val="22"/>
                <w:szCs w:val="32"/>
                <w:lang w:val="ru-RU"/>
              </w:rPr>
              <w:t>безпека</w:t>
            </w:r>
            <w:proofErr w:type="spellEnd"/>
            <w:r w:rsidRPr="00EC185D">
              <w:rPr>
                <w:sz w:val="22"/>
                <w:szCs w:val="32"/>
                <w:lang w:val="ru-RU"/>
              </w:rPr>
              <w:t xml:space="preserve"> та </w:t>
            </w:r>
            <w:proofErr w:type="spellStart"/>
            <w:r w:rsidRPr="00EC185D">
              <w:rPr>
                <w:sz w:val="22"/>
                <w:szCs w:val="32"/>
                <w:lang w:val="ru-RU"/>
              </w:rPr>
              <w:t>добробут</w:t>
            </w:r>
            <w:proofErr w:type="spellEnd"/>
            <w:r w:rsidRPr="00EC185D">
              <w:rPr>
                <w:sz w:val="22"/>
                <w:szCs w:val="32"/>
                <w:lang w:val="ru-RU"/>
              </w:rPr>
              <w:t>»</w:t>
            </w:r>
          </w:p>
        </w:tc>
        <w:tc>
          <w:tcPr>
            <w:tcW w:w="746" w:type="dxa"/>
          </w:tcPr>
          <w:p w:rsidR="00A97383" w:rsidRPr="00EC185D" w:rsidRDefault="00F409E0" w:rsidP="00215F78">
            <w:pPr>
              <w:pStyle w:val="a5"/>
              <w:jc w:val="left"/>
              <w:rPr>
                <w:sz w:val="22"/>
                <w:szCs w:val="32"/>
                <w:lang w:val="ru-RU"/>
              </w:rPr>
            </w:pPr>
            <w:r>
              <w:rPr>
                <w:sz w:val="22"/>
                <w:szCs w:val="32"/>
                <w:lang w:val="ru-RU"/>
              </w:rPr>
              <w:t>47 р. 0 м</w:t>
            </w:r>
          </w:p>
        </w:tc>
        <w:tc>
          <w:tcPr>
            <w:tcW w:w="779" w:type="dxa"/>
          </w:tcPr>
          <w:p w:rsidR="00A97383" w:rsidRPr="00EC185D" w:rsidRDefault="00A97383">
            <w:pPr>
              <w:rPr>
                <w:sz w:val="22"/>
              </w:rPr>
            </w:pPr>
            <w:proofErr w:type="spellStart"/>
            <w:r w:rsidRPr="00EC185D">
              <w:rPr>
                <w:sz w:val="22"/>
                <w:szCs w:val="32"/>
              </w:rPr>
              <w:t>вища</w:t>
            </w:r>
            <w:proofErr w:type="spellEnd"/>
          </w:p>
        </w:tc>
        <w:tc>
          <w:tcPr>
            <w:tcW w:w="2303" w:type="dxa"/>
          </w:tcPr>
          <w:p w:rsidR="00A97383" w:rsidRPr="00EC185D" w:rsidRDefault="00EC185D" w:rsidP="00387100">
            <w:pPr>
              <w:pStyle w:val="a5"/>
              <w:jc w:val="left"/>
              <w:rPr>
                <w:sz w:val="22"/>
                <w:szCs w:val="32"/>
                <w:lang w:val="ru-RU"/>
              </w:rPr>
            </w:pPr>
            <w:r w:rsidRPr="00EC185D">
              <w:rPr>
                <w:sz w:val="22"/>
                <w:szCs w:val="32"/>
                <w:lang w:val="ru-RU"/>
              </w:rPr>
              <w:t xml:space="preserve">Учитель </w:t>
            </w:r>
            <w:proofErr w:type="spellStart"/>
            <w:r w:rsidRPr="00EC185D">
              <w:rPr>
                <w:sz w:val="22"/>
                <w:szCs w:val="32"/>
                <w:lang w:val="ru-RU"/>
              </w:rPr>
              <w:t>біології</w:t>
            </w:r>
            <w:proofErr w:type="spellEnd"/>
          </w:p>
        </w:tc>
        <w:tc>
          <w:tcPr>
            <w:tcW w:w="1072" w:type="dxa"/>
          </w:tcPr>
          <w:p w:rsidR="00A97383" w:rsidRPr="00EC185D" w:rsidRDefault="00A97383">
            <w:pPr>
              <w:rPr>
                <w:sz w:val="22"/>
              </w:rPr>
            </w:pPr>
            <w:proofErr w:type="spellStart"/>
            <w:r w:rsidRPr="00EC185D">
              <w:rPr>
                <w:sz w:val="22"/>
                <w:szCs w:val="32"/>
              </w:rPr>
              <w:t>чергова</w:t>
            </w:r>
            <w:proofErr w:type="spellEnd"/>
          </w:p>
        </w:tc>
      </w:tr>
      <w:tr w:rsidR="00A97383" w:rsidTr="001D6753">
        <w:tc>
          <w:tcPr>
            <w:tcW w:w="567" w:type="dxa"/>
          </w:tcPr>
          <w:p w:rsidR="00A97383" w:rsidRPr="00EC185D" w:rsidRDefault="00A97383" w:rsidP="00387100">
            <w:pPr>
              <w:pStyle w:val="a5"/>
              <w:rPr>
                <w:sz w:val="22"/>
                <w:szCs w:val="32"/>
                <w:lang w:val="ru-RU"/>
              </w:rPr>
            </w:pPr>
            <w:r w:rsidRPr="00EC185D">
              <w:rPr>
                <w:sz w:val="22"/>
                <w:szCs w:val="32"/>
                <w:lang w:val="ru-RU"/>
              </w:rPr>
              <w:t>4</w:t>
            </w:r>
          </w:p>
        </w:tc>
        <w:tc>
          <w:tcPr>
            <w:tcW w:w="1560" w:type="dxa"/>
          </w:tcPr>
          <w:p w:rsidR="00A97383" w:rsidRPr="00EC185D" w:rsidRDefault="00A97383" w:rsidP="00387100">
            <w:pPr>
              <w:pStyle w:val="a5"/>
              <w:jc w:val="left"/>
              <w:rPr>
                <w:sz w:val="22"/>
                <w:szCs w:val="32"/>
                <w:lang w:val="ru-RU"/>
              </w:rPr>
            </w:pPr>
            <w:proofErr w:type="spellStart"/>
            <w:r w:rsidRPr="00EC185D">
              <w:rPr>
                <w:sz w:val="22"/>
                <w:szCs w:val="32"/>
                <w:lang w:val="ru-RU"/>
              </w:rPr>
              <w:t>Потєєва</w:t>
            </w:r>
            <w:proofErr w:type="spellEnd"/>
          </w:p>
          <w:p w:rsidR="00A97383" w:rsidRPr="00EC185D" w:rsidRDefault="00A97383" w:rsidP="00387100">
            <w:pPr>
              <w:pStyle w:val="a5"/>
              <w:jc w:val="left"/>
              <w:rPr>
                <w:sz w:val="22"/>
                <w:szCs w:val="32"/>
                <w:lang w:val="ru-RU"/>
              </w:rPr>
            </w:pPr>
            <w:r w:rsidRPr="00EC185D">
              <w:rPr>
                <w:sz w:val="22"/>
                <w:szCs w:val="32"/>
                <w:lang w:val="ru-RU"/>
              </w:rPr>
              <w:t xml:space="preserve">Алла </w:t>
            </w:r>
            <w:proofErr w:type="spellStart"/>
            <w:r w:rsidRPr="00EC185D">
              <w:rPr>
                <w:sz w:val="22"/>
                <w:szCs w:val="32"/>
                <w:lang w:val="ru-RU"/>
              </w:rPr>
              <w:t>Михайлівна</w:t>
            </w:r>
            <w:proofErr w:type="spellEnd"/>
          </w:p>
        </w:tc>
        <w:tc>
          <w:tcPr>
            <w:tcW w:w="1134" w:type="dxa"/>
          </w:tcPr>
          <w:p w:rsidR="00A97383" w:rsidRPr="00EC185D" w:rsidRDefault="00A97383">
            <w:pPr>
              <w:rPr>
                <w:sz w:val="22"/>
              </w:rPr>
            </w:pPr>
            <w:r w:rsidRPr="00EC185D">
              <w:rPr>
                <w:sz w:val="22"/>
                <w:szCs w:val="32"/>
              </w:rPr>
              <w:t>Учитель</w:t>
            </w:r>
          </w:p>
        </w:tc>
        <w:tc>
          <w:tcPr>
            <w:tcW w:w="2410" w:type="dxa"/>
          </w:tcPr>
          <w:p w:rsidR="00A97383" w:rsidRPr="00EC185D" w:rsidRDefault="00EC185D" w:rsidP="00215F78">
            <w:pPr>
              <w:pStyle w:val="a5"/>
              <w:jc w:val="left"/>
              <w:rPr>
                <w:sz w:val="22"/>
                <w:szCs w:val="32"/>
                <w:lang w:val="ru-RU"/>
              </w:rPr>
            </w:pPr>
            <w:proofErr w:type="spellStart"/>
            <w:proofErr w:type="gramStart"/>
            <w:r>
              <w:rPr>
                <w:sz w:val="22"/>
                <w:szCs w:val="32"/>
                <w:lang w:val="ru-RU"/>
              </w:rPr>
              <w:t>Англ</w:t>
            </w:r>
            <w:proofErr w:type="gramEnd"/>
            <w:r>
              <w:rPr>
                <w:sz w:val="22"/>
                <w:szCs w:val="32"/>
                <w:lang w:val="ru-RU"/>
              </w:rPr>
              <w:t>ійська</w:t>
            </w:r>
            <w:proofErr w:type="spellEnd"/>
            <w:r>
              <w:rPr>
                <w:sz w:val="22"/>
                <w:szCs w:val="32"/>
                <w:lang w:val="ru-RU"/>
              </w:rPr>
              <w:t xml:space="preserve"> </w:t>
            </w:r>
            <w:proofErr w:type="spellStart"/>
            <w:r>
              <w:rPr>
                <w:sz w:val="22"/>
                <w:szCs w:val="32"/>
                <w:lang w:val="ru-RU"/>
              </w:rPr>
              <w:t>мова</w:t>
            </w:r>
            <w:proofErr w:type="spellEnd"/>
            <w:r>
              <w:rPr>
                <w:sz w:val="22"/>
                <w:szCs w:val="32"/>
                <w:lang w:val="ru-RU"/>
              </w:rPr>
              <w:t xml:space="preserve">, </w:t>
            </w:r>
            <w:proofErr w:type="spellStart"/>
            <w:r>
              <w:rPr>
                <w:sz w:val="22"/>
                <w:szCs w:val="32"/>
                <w:lang w:val="ru-RU"/>
              </w:rPr>
              <w:t>інформатика</w:t>
            </w:r>
            <w:proofErr w:type="spellEnd"/>
          </w:p>
        </w:tc>
        <w:tc>
          <w:tcPr>
            <w:tcW w:w="746" w:type="dxa"/>
          </w:tcPr>
          <w:p w:rsidR="00A97383" w:rsidRPr="00EC185D" w:rsidRDefault="00F409E0" w:rsidP="00215F78">
            <w:pPr>
              <w:pStyle w:val="a5"/>
              <w:jc w:val="left"/>
              <w:rPr>
                <w:sz w:val="22"/>
                <w:szCs w:val="32"/>
                <w:lang w:val="ru-RU"/>
              </w:rPr>
            </w:pPr>
            <w:r>
              <w:rPr>
                <w:sz w:val="22"/>
                <w:szCs w:val="32"/>
                <w:lang w:val="ru-RU"/>
              </w:rPr>
              <w:t>13 р. 0 м</w:t>
            </w:r>
          </w:p>
        </w:tc>
        <w:tc>
          <w:tcPr>
            <w:tcW w:w="779" w:type="dxa"/>
          </w:tcPr>
          <w:p w:rsidR="00A97383" w:rsidRPr="00EC185D" w:rsidRDefault="00A97383">
            <w:pPr>
              <w:rPr>
                <w:sz w:val="22"/>
              </w:rPr>
            </w:pPr>
            <w:proofErr w:type="spellStart"/>
            <w:r w:rsidRPr="00EC185D">
              <w:rPr>
                <w:sz w:val="22"/>
                <w:szCs w:val="32"/>
              </w:rPr>
              <w:t>вища</w:t>
            </w:r>
            <w:proofErr w:type="spellEnd"/>
          </w:p>
        </w:tc>
        <w:tc>
          <w:tcPr>
            <w:tcW w:w="2303" w:type="dxa"/>
          </w:tcPr>
          <w:p w:rsidR="00A97383" w:rsidRPr="00EC185D" w:rsidRDefault="00A97383" w:rsidP="00EC185D">
            <w:pPr>
              <w:pStyle w:val="a5"/>
              <w:jc w:val="left"/>
              <w:rPr>
                <w:sz w:val="22"/>
                <w:szCs w:val="32"/>
                <w:lang w:val="ru-RU"/>
              </w:rPr>
            </w:pPr>
            <w:r w:rsidRPr="00EC185D">
              <w:rPr>
                <w:sz w:val="22"/>
                <w:szCs w:val="32"/>
                <w:lang w:val="ru-RU"/>
              </w:rPr>
              <w:t xml:space="preserve">Учитель </w:t>
            </w:r>
            <w:proofErr w:type="spellStart"/>
            <w:proofErr w:type="gramStart"/>
            <w:r w:rsidRPr="00EC185D">
              <w:rPr>
                <w:sz w:val="22"/>
                <w:szCs w:val="32"/>
                <w:lang w:val="ru-RU"/>
              </w:rPr>
              <w:t>англ</w:t>
            </w:r>
            <w:proofErr w:type="gramEnd"/>
            <w:r w:rsidRPr="00EC185D">
              <w:rPr>
                <w:sz w:val="22"/>
                <w:szCs w:val="32"/>
                <w:lang w:val="ru-RU"/>
              </w:rPr>
              <w:t>ійської</w:t>
            </w:r>
            <w:proofErr w:type="spellEnd"/>
            <w:r w:rsidRPr="00EC185D">
              <w:rPr>
                <w:sz w:val="22"/>
                <w:szCs w:val="32"/>
                <w:lang w:val="ru-RU"/>
              </w:rPr>
              <w:t xml:space="preserve"> </w:t>
            </w:r>
            <w:proofErr w:type="spellStart"/>
            <w:r w:rsidRPr="00EC185D">
              <w:rPr>
                <w:sz w:val="22"/>
                <w:szCs w:val="32"/>
                <w:lang w:val="ru-RU"/>
              </w:rPr>
              <w:t>мови</w:t>
            </w:r>
            <w:proofErr w:type="spellEnd"/>
            <w:r w:rsidR="00525FCB">
              <w:rPr>
                <w:sz w:val="22"/>
                <w:szCs w:val="32"/>
                <w:lang w:val="ru-RU"/>
              </w:rPr>
              <w:t xml:space="preserve"> та </w:t>
            </w:r>
            <w:proofErr w:type="spellStart"/>
            <w:r w:rsidR="00525FCB">
              <w:rPr>
                <w:sz w:val="22"/>
                <w:szCs w:val="32"/>
                <w:lang w:val="ru-RU"/>
              </w:rPr>
              <w:t>літератури</w:t>
            </w:r>
            <w:proofErr w:type="spellEnd"/>
            <w:r w:rsidR="00525FCB">
              <w:rPr>
                <w:sz w:val="22"/>
                <w:szCs w:val="32"/>
                <w:lang w:val="ru-RU"/>
              </w:rPr>
              <w:t xml:space="preserve"> </w:t>
            </w:r>
            <w:proofErr w:type="spellStart"/>
            <w:r w:rsidR="00525FCB">
              <w:rPr>
                <w:sz w:val="22"/>
                <w:szCs w:val="32"/>
                <w:lang w:val="ru-RU"/>
              </w:rPr>
              <w:t>загальноосвітньої</w:t>
            </w:r>
            <w:proofErr w:type="spellEnd"/>
            <w:r w:rsidR="00525FCB">
              <w:rPr>
                <w:sz w:val="22"/>
                <w:szCs w:val="32"/>
                <w:lang w:val="ru-RU"/>
              </w:rPr>
              <w:t xml:space="preserve"> </w:t>
            </w:r>
            <w:proofErr w:type="spellStart"/>
            <w:r w:rsidR="00525FCB">
              <w:rPr>
                <w:sz w:val="22"/>
                <w:szCs w:val="32"/>
                <w:lang w:val="ru-RU"/>
              </w:rPr>
              <w:t>школи</w:t>
            </w:r>
            <w:proofErr w:type="spellEnd"/>
          </w:p>
        </w:tc>
        <w:tc>
          <w:tcPr>
            <w:tcW w:w="1072" w:type="dxa"/>
          </w:tcPr>
          <w:p w:rsidR="00A97383" w:rsidRPr="00EC185D" w:rsidRDefault="00A97383">
            <w:pPr>
              <w:rPr>
                <w:sz w:val="22"/>
              </w:rPr>
            </w:pPr>
            <w:proofErr w:type="spellStart"/>
            <w:r w:rsidRPr="00EC185D">
              <w:rPr>
                <w:sz w:val="22"/>
                <w:szCs w:val="32"/>
              </w:rPr>
              <w:t>чергова</w:t>
            </w:r>
            <w:proofErr w:type="spellEnd"/>
          </w:p>
        </w:tc>
      </w:tr>
      <w:tr w:rsidR="004B3050" w:rsidTr="001D6753">
        <w:tc>
          <w:tcPr>
            <w:tcW w:w="567" w:type="dxa"/>
          </w:tcPr>
          <w:p w:rsidR="004B3050" w:rsidRPr="00EC185D" w:rsidRDefault="004B3050" w:rsidP="0010798A">
            <w:pPr>
              <w:pStyle w:val="a5"/>
              <w:rPr>
                <w:sz w:val="22"/>
                <w:szCs w:val="32"/>
                <w:lang w:val="ru-RU"/>
              </w:rPr>
            </w:pPr>
            <w:r w:rsidRPr="00EC185D">
              <w:rPr>
                <w:sz w:val="22"/>
                <w:szCs w:val="32"/>
                <w:lang w:val="ru-RU"/>
              </w:rPr>
              <w:t>5</w:t>
            </w:r>
          </w:p>
        </w:tc>
        <w:tc>
          <w:tcPr>
            <w:tcW w:w="1560" w:type="dxa"/>
          </w:tcPr>
          <w:p w:rsidR="004B3050" w:rsidRDefault="004B3050" w:rsidP="0010798A">
            <w:pPr>
              <w:pStyle w:val="a5"/>
              <w:jc w:val="left"/>
              <w:rPr>
                <w:sz w:val="22"/>
                <w:szCs w:val="32"/>
                <w:lang w:val="ru-RU"/>
              </w:rPr>
            </w:pPr>
            <w:r>
              <w:rPr>
                <w:sz w:val="22"/>
                <w:szCs w:val="32"/>
                <w:lang w:val="ru-RU"/>
              </w:rPr>
              <w:t>Костюк</w:t>
            </w:r>
          </w:p>
          <w:p w:rsidR="004B3050" w:rsidRDefault="004B3050" w:rsidP="0010798A">
            <w:pPr>
              <w:pStyle w:val="a5"/>
              <w:jc w:val="left"/>
              <w:rPr>
                <w:sz w:val="22"/>
                <w:szCs w:val="32"/>
                <w:lang w:val="ru-RU"/>
              </w:rPr>
            </w:pPr>
            <w:proofErr w:type="spellStart"/>
            <w:r>
              <w:rPr>
                <w:sz w:val="22"/>
                <w:szCs w:val="32"/>
                <w:lang w:val="ru-RU"/>
              </w:rPr>
              <w:t>Тетяна</w:t>
            </w:r>
            <w:proofErr w:type="spellEnd"/>
          </w:p>
          <w:p w:rsidR="004B3050" w:rsidRPr="00EC185D" w:rsidRDefault="004B3050" w:rsidP="0010798A">
            <w:pPr>
              <w:pStyle w:val="a5"/>
              <w:jc w:val="left"/>
              <w:rPr>
                <w:sz w:val="22"/>
                <w:szCs w:val="32"/>
                <w:lang w:val="ru-RU"/>
              </w:rPr>
            </w:pPr>
            <w:proofErr w:type="spellStart"/>
            <w:r>
              <w:rPr>
                <w:sz w:val="22"/>
                <w:szCs w:val="32"/>
                <w:lang w:val="ru-RU"/>
              </w:rPr>
              <w:t>Степанівна</w:t>
            </w:r>
            <w:proofErr w:type="spellEnd"/>
          </w:p>
        </w:tc>
        <w:tc>
          <w:tcPr>
            <w:tcW w:w="1134" w:type="dxa"/>
          </w:tcPr>
          <w:p w:rsidR="004B3050" w:rsidRPr="00EC185D" w:rsidRDefault="004B3050" w:rsidP="0010798A">
            <w:pPr>
              <w:rPr>
                <w:sz w:val="22"/>
                <w:szCs w:val="32"/>
              </w:rPr>
            </w:pPr>
            <w:r>
              <w:rPr>
                <w:sz w:val="22"/>
                <w:szCs w:val="32"/>
              </w:rPr>
              <w:t xml:space="preserve">Учитель </w:t>
            </w:r>
          </w:p>
        </w:tc>
        <w:tc>
          <w:tcPr>
            <w:tcW w:w="2410" w:type="dxa"/>
          </w:tcPr>
          <w:p w:rsidR="004B3050" w:rsidRDefault="004B3050" w:rsidP="0010798A">
            <w:pPr>
              <w:pStyle w:val="a5"/>
              <w:jc w:val="left"/>
              <w:rPr>
                <w:sz w:val="22"/>
                <w:szCs w:val="32"/>
                <w:lang w:val="ru-RU"/>
              </w:rPr>
            </w:pPr>
            <w:r>
              <w:rPr>
                <w:sz w:val="22"/>
                <w:szCs w:val="32"/>
                <w:lang w:val="ru-RU"/>
              </w:rPr>
              <w:t xml:space="preserve">Учитель </w:t>
            </w:r>
            <w:proofErr w:type="spellStart"/>
            <w:r>
              <w:rPr>
                <w:sz w:val="22"/>
                <w:szCs w:val="32"/>
                <w:lang w:val="ru-RU"/>
              </w:rPr>
              <w:t>початкових</w:t>
            </w:r>
            <w:proofErr w:type="spellEnd"/>
            <w:r>
              <w:rPr>
                <w:sz w:val="22"/>
                <w:szCs w:val="32"/>
                <w:lang w:val="ru-RU"/>
              </w:rPr>
              <w:t xml:space="preserve"> </w:t>
            </w:r>
            <w:proofErr w:type="spellStart"/>
            <w:r>
              <w:rPr>
                <w:sz w:val="22"/>
                <w:szCs w:val="32"/>
                <w:lang w:val="ru-RU"/>
              </w:rPr>
              <w:t>класі</w:t>
            </w:r>
            <w:proofErr w:type="gramStart"/>
            <w:r>
              <w:rPr>
                <w:sz w:val="22"/>
                <w:szCs w:val="32"/>
                <w:lang w:val="ru-RU"/>
              </w:rPr>
              <w:t>в</w:t>
            </w:r>
            <w:proofErr w:type="spellEnd"/>
            <w:proofErr w:type="gramEnd"/>
          </w:p>
        </w:tc>
        <w:tc>
          <w:tcPr>
            <w:tcW w:w="746" w:type="dxa"/>
          </w:tcPr>
          <w:p w:rsidR="004B3050" w:rsidRDefault="004B3050" w:rsidP="0010798A">
            <w:pPr>
              <w:pStyle w:val="a5"/>
              <w:jc w:val="left"/>
              <w:rPr>
                <w:sz w:val="22"/>
                <w:szCs w:val="32"/>
                <w:lang w:val="ru-RU"/>
              </w:rPr>
            </w:pPr>
            <w:r>
              <w:rPr>
                <w:sz w:val="22"/>
                <w:szCs w:val="32"/>
                <w:lang w:val="ru-RU"/>
              </w:rPr>
              <w:t>32 р.</w:t>
            </w:r>
          </w:p>
          <w:p w:rsidR="004B3050" w:rsidRDefault="004B3050" w:rsidP="0010798A">
            <w:pPr>
              <w:pStyle w:val="a5"/>
              <w:jc w:val="left"/>
              <w:rPr>
                <w:sz w:val="22"/>
                <w:szCs w:val="32"/>
                <w:lang w:val="ru-RU"/>
              </w:rPr>
            </w:pPr>
            <w:r>
              <w:rPr>
                <w:sz w:val="22"/>
                <w:szCs w:val="32"/>
                <w:lang w:val="ru-RU"/>
              </w:rPr>
              <w:t>0 м.</w:t>
            </w:r>
          </w:p>
        </w:tc>
        <w:tc>
          <w:tcPr>
            <w:tcW w:w="779" w:type="dxa"/>
          </w:tcPr>
          <w:p w:rsidR="004B3050" w:rsidRPr="00EC185D" w:rsidRDefault="004B3050" w:rsidP="0010798A">
            <w:pPr>
              <w:rPr>
                <w:sz w:val="22"/>
                <w:szCs w:val="32"/>
              </w:rPr>
            </w:pPr>
            <w:r>
              <w:rPr>
                <w:sz w:val="22"/>
                <w:szCs w:val="32"/>
              </w:rPr>
              <w:t>І</w:t>
            </w:r>
          </w:p>
        </w:tc>
        <w:tc>
          <w:tcPr>
            <w:tcW w:w="2303" w:type="dxa"/>
          </w:tcPr>
          <w:p w:rsidR="004B3050" w:rsidRPr="00EC185D" w:rsidRDefault="004B3050" w:rsidP="0010798A">
            <w:pPr>
              <w:pStyle w:val="a5"/>
              <w:jc w:val="left"/>
              <w:rPr>
                <w:sz w:val="22"/>
                <w:szCs w:val="32"/>
                <w:lang w:val="ru-RU"/>
              </w:rPr>
            </w:pPr>
            <w:r>
              <w:rPr>
                <w:sz w:val="22"/>
                <w:szCs w:val="32"/>
                <w:lang w:val="ru-RU"/>
              </w:rPr>
              <w:t xml:space="preserve">Учитель </w:t>
            </w:r>
            <w:proofErr w:type="spellStart"/>
            <w:r>
              <w:rPr>
                <w:sz w:val="22"/>
                <w:szCs w:val="32"/>
                <w:lang w:val="ru-RU"/>
              </w:rPr>
              <w:t>початкових</w:t>
            </w:r>
            <w:proofErr w:type="spellEnd"/>
            <w:r>
              <w:rPr>
                <w:sz w:val="22"/>
                <w:szCs w:val="32"/>
                <w:lang w:val="ru-RU"/>
              </w:rPr>
              <w:t xml:space="preserve"> </w:t>
            </w:r>
            <w:proofErr w:type="spellStart"/>
            <w:r>
              <w:rPr>
                <w:sz w:val="22"/>
                <w:szCs w:val="32"/>
                <w:lang w:val="ru-RU"/>
              </w:rPr>
              <w:t>класі</w:t>
            </w:r>
            <w:proofErr w:type="gramStart"/>
            <w:r>
              <w:rPr>
                <w:sz w:val="22"/>
                <w:szCs w:val="32"/>
                <w:lang w:val="ru-RU"/>
              </w:rPr>
              <w:t>в</w:t>
            </w:r>
            <w:proofErr w:type="spellEnd"/>
            <w:proofErr w:type="gramEnd"/>
          </w:p>
        </w:tc>
        <w:tc>
          <w:tcPr>
            <w:tcW w:w="1072" w:type="dxa"/>
          </w:tcPr>
          <w:p w:rsidR="004B3050" w:rsidRPr="00EC185D" w:rsidRDefault="004B3050" w:rsidP="0010798A">
            <w:pPr>
              <w:rPr>
                <w:sz w:val="22"/>
                <w:szCs w:val="32"/>
              </w:rPr>
            </w:pPr>
            <w:proofErr w:type="spellStart"/>
            <w:r>
              <w:rPr>
                <w:sz w:val="22"/>
                <w:szCs w:val="32"/>
              </w:rPr>
              <w:t>чергова</w:t>
            </w:r>
            <w:proofErr w:type="spellEnd"/>
          </w:p>
        </w:tc>
      </w:tr>
    </w:tbl>
    <w:p w:rsidR="0065007D" w:rsidRDefault="0065007D" w:rsidP="002403FD">
      <w:pPr>
        <w:jc w:val="cente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631217" w:rsidRDefault="00631217" w:rsidP="001558AB">
      <w:pPr>
        <w:rPr>
          <w:sz w:val="28"/>
          <w:lang w:val="uk-UA"/>
        </w:rPr>
      </w:pPr>
    </w:p>
    <w:p w:rsidR="00F409E0" w:rsidRDefault="00F409E0" w:rsidP="001558AB">
      <w:pPr>
        <w:rPr>
          <w:sz w:val="28"/>
          <w:lang w:val="uk-UA"/>
        </w:rPr>
      </w:pPr>
    </w:p>
    <w:tbl>
      <w:tblPr>
        <w:tblStyle w:val="a9"/>
        <w:tblW w:w="0" w:type="auto"/>
        <w:tblInd w:w="4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31217" w:rsidRPr="002403FD" w:rsidTr="00146123">
        <w:tc>
          <w:tcPr>
            <w:tcW w:w="4361" w:type="dxa"/>
          </w:tcPr>
          <w:p w:rsidR="00631217" w:rsidRPr="002403FD" w:rsidRDefault="00631217" w:rsidP="00631217">
            <w:pPr>
              <w:rPr>
                <w:lang w:val="uk-UA"/>
              </w:rPr>
            </w:pPr>
            <w:r w:rsidRPr="002403FD">
              <w:rPr>
                <w:lang w:val="uk-UA"/>
              </w:rPr>
              <w:t xml:space="preserve">Додаток </w:t>
            </w:r>
            <w:r>
              <w:rPr>
                <w:lang w:val="uk-UA"/>
              </w:rPr>
              <w:t>2</w:t>
            </w:r>
            <w:r w:rsidRPr="002403FD">
              <w:rPr>
                <w:lang w:val="uk-UA"/>
              </w:rPr>
              <w:t xml:space="preserve"> </w:t>
            </w:r>
          </w:p>
        </w:tc>
      </w:tr>
      <w:tr w:rsidR="00631217" w:rsidRPr="002403FD" w:rsidTr="00146123">
        <w:tc>
          <w:tcPr>
            <w:tcW w:w="4361" w:type="dxa"/>
          </w:tcPr>
          <w:p w:rsidR="00631217" w:rsidRPr="002403FD" w:rsidRDefault="00631217" w:rsidP="00146123">
            <w:pPr>
              <w:rPr>
                <w:lang w:val="uk-UA"/>
              </w:rPr>
            </w:pPr>
            <w:r w:rsidRPr="002403FD">
              <w:rPr>
                <w:lang w:val="uk-UA"/>
              </w:rPr>
              <w:t>до наказу по КЗ «</w:t>
            </w:r>
            <w:proofErr w:type="spellStart"/>
            <w:r w:rsidRPr="002403FD">
              <w:rPr>
                <w:lang w:val="uk-UA"/>
              </w:rPr>
              <w:t>Пултівецький</w:t>
            </w:r>
            <w:proofErr w:type="spellEnd"/>
            <w:r w:rsidRPr="002403FD">
              <w:rPr>
                <w:lang w:val="uk-UA"/>
              </w:rPr>
              <w:t xml:space="preserve"> ліцей» </w:t>
            </w:r>
          </w:p>
        </w:tc>
      </w:tr>
      <w:tr w:rsidR="00631217" w:rsidRPr="002403FD" w:rsidTr="00146123">
        <w:tc>
          <w:tcPr>
            <w:tcW w:w="4361" w:type="dxa"/>
          </w:tcPr>
          <w:p w:rsidR="00631217" w:rsidRPr="002403FD" w:rsidRDefault="00631217" w:rsidP="00146123">
            <w:pPr>
              <w:rPr>
                <w:lang w:val="uk-UA"/>
              </w:rPr>
            </w:pPr>
            <w:r>
              <w:rPr>
                <w:lang w:val="uk-UA"/>
              </w:rPr>
              <w:t>від 07.10.2024 р. № 144-о</w:t>
            </w:r>
          </w:p>
        </w:tc>
      </w:tr>
    </w:tbl>
    <w:p w:rsidR="00631217" w:rsidRDefault="00631217" w:rsidP="00631217">
      <w:pPr>
        <w:rPr>
          <w:sz w:val="28"/>
          <w:lang w:val="uk-UA"/>
        </w:rPr>
      </w:pPr>
    </w:p>
    <w:p w:rsidR="00631217" w:rsidRDefault="00631217" w:rsidP="00631217">
      <w:pPr>
        <w:rPr>
          <w:sz w:val="28"/>
          <w:lang w:val="uk-UA"/>
        </w:rPr>
      </w:pPr>
    </w:p>
    <w:p w:rsidR="00631217" w:rsidRDefault="00631217" w:rsidP="00631217">
      <w:pPr>
        <w:jc w:val="center"/>
        <w:rPr>
          <w:b/>
          <w:sz w:val="28"/>
          <w:lang w:val="uk-UA"/>
        </w:rPr>
      </w:pPr>
      <w:r w:rsidRPr="0065007D">
        <w:rPr>
          <w:b/>
          <w:sz w:val="28"/>
          <w:lang w:val="uk-UA"/>
        </w:rPr>
        <w:t>Список педагогічних працівників,</w:t>
      </w:r>
    </w:p>
    <w:p w:rsidR="00631217" w:rsidRPr="0065007D" w:rsidRDefault="00631217" w:rsidP="00631217">
      <w:pPr>
        <w:jc w:val="center"/>
        <w:rPr>
          <w:b/>
          <w:sz w:val="28"/>
          <w:lang w:val="uk-UA"/>
        </w:rPr>
      </w:pPr>
      <w:r>
        <w:rPr>
          <w:b/>
          <w:sz w:val="28"/>
          <w:lang w:val="uk-UA"/>
        </w:rPr>
        <w:t xml:space="preserve"> які атестуються позачергово у 2024-2025</w:t>
      </w:r>
      <w:r w:rsidRPr="0065007D">
        <w:rPr>
          <w:b/>
          <w:sz w:val="28"/>
          <w:lang w:val="uk-UA"/>
        </w:rPr>
        <w:t xml:space="preserve"> </w:t>
      </w:r>
      <w:proofErr w:type="spellStart"/>
      <w:r w:rsidRPr="0065007D">
        <w:rPr>
          <w:b/>
          <w:sz w:val="28"/>
          <w:lang w:val="uk-UA"/>
        </w:rPr>
        <w:t>н.р</w:t>
      </w:r>
      <w:proofErr w:type="spellEnd"/>
      <w:r w:rsidRPr="0065007D">
        <w:rPr>
          <w:b/>
          <w:sz w:val="28"/>
          <w:lang w:val="uk-UA"/>
        </w:rPr>
        <w:t>.</w:t>
      </w:r>
    </w:p>
    <w:p w:rsidR="00631217" w:rsidRDefault="00631217" w:rsidP="00631217">
      <w:pPr>
        <w:jc w:val="center"/>
        <w:rPr>
          <w:sz w:val="28"/>
          <w:lang w:val="uk-UA"/>
        </w:rPr>
      </w:pPr>
    </w:p>
    <w:tbl>
      <w:tblPr>
        <w:tblStyle w:val="a9"/>
        <w:tblW w:w="10571" w:type="dxa"/>
        <w:tblInd w:w="-459" w:type="dxa"/>
        <w:tblLayout w:type="fixed"/>
        <w:tblLook w:val="04A0" w:firstRow="1" w:lastRow="0" w:firstColumn="1" w:lastColumn="0" w:noHBand="0" w:noVBand="1"/>
      </w:tblPr>
      <w:tblGrid>
        <w:gridCol w:w="567"/>
        <w:gridCol w:w="1560"/>
        <w:gridCol w:w="1134"/>
        <w:gridCol w:w="2410"/>
        <w:gridCol w:w="746"/>
        <w:gridCol w:w="779"/>
        <w:gridCol w:w="2303"/>
        <w:gridCol w:w="1072"/>
      </w:tblGrid>
      <w:tr w:rsidR="00631217" w:rsidTr="00146123">
        <w:trPr>
          <w:cantSplit/>
          <w:trHeight w:val="2760"/>
        </w:trPr>
        <w:tc>
          <w:tcPr>
            <w:tcW w:w="567" w:type="dxa"/>
          </w:tcPr>
          <w:p w:rsidR="00631217" w:rsidRPr="00EC185D" w:rsidRDefault="00631217" w:rsidP="00146123">
            <w:pPr>
              <w:pStyle w:val="a5"/>
              <w:rPr>
                <w:sz w:val="22"/>
                <w:szCs w:val="32"/>
                <w:lang w:val="ru-RU"/>
              </w:rPr>
            </w:pPr>
            <w:r w:rsidRPr="00EC185D">
              <w:rPr>
                <w:sz w:val="22"/>
                <w:szCs w:val="32"/>
                <w:lang w:val="ru-RU"/>
              </w:rPr>
              <w:t>№ з/</w:t>
            </w:r>
            <w:proofErr w:type="gramStart"/>
            <w:r w:rsidRPr="00EC185D">
              <w:rPr>
                <w:sz w:val="22"/>
                <w:szCs w:val="32"/>
                <w:lang w:val="ru-RU"/>
              </w:rPr>
              <w:t>п</w:t>
            </w:r>
            <w:proofErr w:type="gramEnd"/>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p w:rsidR="00631217" w:rsidRPr="00EC185D" w:rsidRDefault="00631217" w:rsidP="00146123">
            <w:pPr>
              <w:pStyle w:val="a5"/>
              <w:rPr>
                <w:sz w:val="22"/>
                <w:szCs w:val="32"/>
                <w:lang w:val="ru-RU"/>
              </w:rPr>
            </w:pPr>
          </w:p>
        </w:tc>
        <w:tc>
          <w:tcPr>
            <w:tcW w:w="1560" w:type="dxa"/>
            <w:textDirection w:val="btLr"/>
          </w:tcPr>
          <w:p w:rsidR="00631217" w:rsidRPr="00EC185D" w:rsidRDefault="00631217" w:rsidP="00146123">
            <w:pPr>
              <w:pStyle w:val="a5"/>
              <w:ind w:left="113" w:right="113"/>
              <w:rPr>
                <w:sz w:val="22"/>
                <w:szCs w:val="32"/>
                <w:lang w:val="ru-RU"/>
              </w:rPr>
            </w:pPr>
            <w:proofErr w:type="gramStart"/>
            <w:r w:rsidRPr="00EC185D">
              <w:rPr>
                <w:sz w:val="22"/>
                <w:szCs w:val="32"/>
                <w:lang w:val="ru-RU"/>
              </w:rPr>
              <w:t>П</w:t>
            </w:r>
            <w:proofErr w:type="gramEnd"/>
            <w:r w:rsidRPr="00EC185D">
              <w:rPr>
                <w:sz w:val="22"/>
                <w:szCs w:val="32"/>
                <w:lang w:val="ru-RU"/>
              </w:rPr>
              <w:t>ІБ учителя</w:t>
            </w:r>
          </w:p>
        </w:tc>
        <w:tc>
          <w:tcPr>
            <w:tcW w:w="1134" w:type="dxa"/>
            <w:textDirection w:val="btLr"/>
          </w:tcPr>
          <w:p w:rsidR="00631217" w:rsidRPr="00EC185D" w:rsidRDefault="00631217" w:rsidP="00146123">
            <w:pPr>
              <w:pStyle w:val="a5"/>
              <w:ind w:left="113" w:right="113"/>
              <w:rPr>
                <w:sz w:val="22"/>
                <w:szCs w:val="32"/>
                <w:lang w:val="ru-RU"/>
              </w:rPr>
            </w:pPr>
            <w:r w:rsidRPr="00EC185D">
              <w:rPr>
                <w:sz w:val="22"/>
                <w:szCs w:val="32"/>
                <w:lang w:val="ru-RU"/>
              </w:rPr>
              <w:t xml:space="preserve">Посада </w:t>
            </w:r>
          </w:p>
        </w:tc>
        <w:tc>
          <w:tcPr>
            <w:tcW w:w="2410" w:type="dxa"/>
            <w:textDirection w:val="btLr"/>
          </w:tcPr>
          <w:p w:rsidR="00631217" w:rsidRPr="00EC185D" w:rsidRDefault="00631217" w:rsidP="00146123">
            <w:pPr>
              <w:pStyle w:val="a5"/>
              <w:ind w:left="113" w:right="113"/>
              <w:rPr>
                <w:sz w:val="22"/>
                <w:szCs w:val="32"/>
                <w:lang w:val="ru-RU"/>
              </w:rPr>
            </w:pPr>
            <w:proofErr w:type="spellStart"/>
            <w:r w:rsidRPr="00EC185D">
              <w:rPr>
                <w:sz w:val="22"/>
                <w:szCs w:val="32"/>
                <w:lang w:val="ru-RU"/>
              </w:rPr>
              <w:t>Предмети</w:t>
            </w:r>
            <w:proofErr w:type="spellEnd"/>
            <w:r w:rsidRPr="00EC185D">
              <w:rPr>
                <w:sz w:val="22"/>
                <w:szCs w:val="32"/>
                <w:lang w:val="ru-RU"/>
              </w:rPr>
              <w:t xml:space="preserve">, </w:t>
            </w:r>
            <w:proofErr w:type="spellStart"/>
            <w:r w:rsidRPr="00EC185D">
              <w:rPr>
                <w:sz w:val="22"/>
                <w:szCs w:val="32"/>
                <w:lang w:val="ru-RU"/>
              </w:rPr>
              <w:t>які</w:t>
            </w:r>
            <w:proofErr w:type="spellEnd"/>
            <w:r w:rsidRPr="00EC185D">
              <w:rPr>
                <w:sz w:val="22"/>
                <w:szCs w:val="32"/>
                <w:lang w:val="ru-RU"/>
              </w:rPr>
              <w:t xml:space="preserve"> </w:t>
            </w:r>
            <w:proofErr w:type="spellStart"/>
            <w:r w:rsidRPr="00EC185D">
              <w:rPr>
                <w:sz w:val="22"/>
                <w:szCs w:val="32"/>
                <w:lang w:val="ru-RU"/>
              </w:rPr>
              <w:t>викладає</w:t>
            </w:r>
            <w:proofErr w:type="spellEnd"/>
          </w:p>
        </w:tc>
        <w:tc>
          <w:tcPr>
            <w:tcW w:w="746" w:type="dxa"/>
            <w:textDirection w:val="btLr"/>
          </w:tcPr>
          <w:p w:rsidR="00631217" w:rsidRPr="00EC185D" w:rsidRDefault="00631217" w:rsidP="00146123">
            <w:pPr>
              <w:pStyle w:val="a5"/>
              <w:ind w:left="113" w:right="113"/>
              <w:rPr>
                <w:sz w:val="22"/>
                <w:szCs w:val="32"/>
                <w:lang w:val="ru-RU"/>
              </w:rPr>
            </w:pPr>
            <w:r w:rsidRPr="00EC185D">
              <w:rPr>
                <w:sz w:val="22"/>
                <w:szCs w:val="32"/>
                <w:lang w:val="ru-RU"/>
              </w:rPr>
              <w:t xml:space="preserve">Стаж на </w:t>
            </w:r>
            <w:proofErr w:type="spellStart"/>
            <w:r w:rsidRPr="00EC185D">
              <w:rPr>
                <w:sz w:val="22"/>
                <w:szCs w:val="32"/>
                <w:lang w:val="ru-RU"/>
              </w:rPr>
              <w:t>посаді</w:t>
            </w:r>
            <w:proofErr w:type="spellEnd"/>
          </w:p>
        </w:tc>
        <w:tc>
          <w:tcPr>
            <w:tcW w:w="779" w:type="dxa"/>
            <w:textDirection w:val="btLr"/>
          </w:tcPr>
          <w:p w:rsidR="00631217" w:rsidRPr="00EC185D" w:rsidRDefault="00631217" w:rsidP="00146123">
            <w:pPr>
              <w:pStyle w:val="a5"/>
              <w:ind w:left="113" w:right="113"/>
              <w:rPr>
                <w:sz w:val="22"/>
                <w:szCs w:val="32"/>
                <w:lang w:val="ru-RU"/>
              </w:rPr>
            </w:pPr>
            <w:proofErr w:type="spellStart"/>
            <w:r w:rsidRPr="00EC185D">
              <w:rPr>
                <w:sz w:val="22"/>
                <w:szCs w:val="32"/>
                <w:lang w:val="ru-RU"/>
              </w:rPr>
              <w:t>Освіта</w:t>
            </w:r>
            <w:proofErr w:type="spellEnd"/>
            <w:r w:rsidRPr="00EC185D">
              <w:rPr>
                <w:sz w:val="22"/>
                <w:szCs w:val="32"/>
                <w:lang w:val="ru-RU"/>
              </w:rPr>
              <w:t xml:space="preserve"> </w:t>
            </w:r>
          </w:p>
        </w:tc>
        <w:tc>
          <w:tcPr>
            <w:tcW w:w="2303" w:type="dxa"/>
            <w:textDirection w:val="btLr"/>
          </w:tcPr>
          <w:p w:rsidR="00631217" w:rsidRPr="00EC185D" w:rsidRDefault="00631217" w:rsidP="00146123">
            <w:pPr>
              <w:pStyle w:val="a5"/>
              <w:ind w:left="113" w:right="113"/>
              <w:rPr>
                <w:sz w:val="22"/>
                <w:szCs w:val="32"/>
                <w:lang w:val="ru-RU"/>
              </w:rPr>
            </w:pPr>
            <w:proofErr w:type="spellStart"/>
            <w:proofErr w:type="gramStart"/>
            <w:r w:rsidRPr="00EC185D">
              <w:rPr>
                <w:sz w:val="22"/>
                <w:szCs w:val="32"/>
                <w:lang w:val="ru-RU"/>
              </w:rPr>
              <w:t>Спец</w:t>
            </w:r>
            <w:proofErr w:type="gramEnd"/>
            <w:r w:rsidRPr="00EC185D">
              <w:rPr>
                <w:sz w:val="22"/>
                <w:szCs w:val="32"/>
                <w:lang w:val="ru-RU"/>
              </w:rPr>
              <w:t>іальність</w:t>
            </w:r>
            <w:proofErr w:type="spellEnd"/>
            <w:r w:rsidRPr="00EC185D">
              <w:rPr>
                <w:sz w:val="22"/>
                <w:szCs w:val="32"/>
                <w:lang w:val="ru-RU"/>
              </w:rPr>
              <w:t xml:space="preserve"> за дипломом</w:t>
            </w:r>
          </w:p>
        </w:tc>
        <w:tc>
          <w:tcPr>
            <w:tcW w:w="1072" w:type="dxa"/>
            <w:textDirection w:val="btLr"/>
          </w:tcPr>
          <w:p w:rsidR="00631217" w:rsidRPr="00EC185D" w:rsidRDefault="00631217" w:rsidP="00146123">
            <w:pPr>
              <w:pStyle w:val="a5"/>
              <w:ind w:left="113" w:right="113"/>
              <w:rPr>
                <w:sz w:val="22"/>
                <w:szCs w:val="32"/>
                <w:lang w:val="ru-RU"/>
              </w:rPr>
            </w:pPr>
            <w:proofErr w:type="spellStart"/>
            <w:r w:rsidRPr="00EC185D">
              <w:rPr>
                <w:sz w:val="22"/>
                <w:szCs w:val="32"/>
                <w:lang w:val="ru-RU"/>
              </w:rPr>
              <w:t>Чергова</w:t>
            </w:r>
            <w:proofErr w:type="spellEnd"/>
            <w:r w:rsidRPr="00EC185D">
              <w:rPr>
                <w:sz w:val="22"/>
                <w:szCs w:val="32"/>
                <w:lang w:val="ru-RU"/>
              </w:rPr>
              <w:t>/</w:t>
            </w:r>
            <w:proofErr w:type="spellStart"/>
            <w:r w:rsidRPr="00EC185D">
              <w:rPr>
                <w:sz w:val="22"/>
                <w:szCs w:val="32"/>
                <w:lang w:val="ru-RU"/>
              </w:rPr>
              <w:t>позачергова</w:t>
            </w:r>
            <w:proofErr w:type="spellEnd"/>
          </w:p>
        </w:tc>
      </w:tr>
      <w:tr w:rsidR="00631217" w:rsidTr="00146123">
        <w:tc>
          <w:tcPr>
            <w:tcW w:w="567" w:type="dxa"/>
          </w:tcPr>
          <w:p w:rsidR="00631217" w:rsidRPr="00EC185D" w:rsidRDefault="00631217" w:rsidP="00146123">
            <w:pPr>
              <w:pStyle w:val="a5"/>
              <w:rPr>
                <w:sz w:val="22"/>
                <w:szCs w:val="32"/>
                <w:lang w:val="ru-RU"/>
              </w:rPr>
            </w:pPr>
            <w:r>
              <w:rPr>
                <w:sz w:val="22"/>
                <w:szCs w:val="32"/>
                <w:lang w:val="ru-RU"/>
              </w:rPr>
              <w:t>1</w:t>
            </w:r>
          </w:p>
        </w:tc>
        <w:tc>
          <w:tcPr>
            <w:tcW w:w="1560" w:type="dxa"/>
          </w:tcPr>
          <w:p w:rsidR="00631217" w:rsidRPr="00EC185D" w:rsidRDefault="00631217" w:rsidP="00146123">
            <w:pPr>
              <w:pStyle w:val="a5"/>
              <w:jc w:val="left"/>
              <w:rPr>
                <w:sz w:val="22"/>
                <w:szCs w:val="32"/>
                <w:lang w:val="ru-RU"/>
              </w:rPr>
            </w:pPr>
            <w:proofErr w:type="spellStart"/>
            <w:r w:rsidRPr="00EC185D">
              <w:rPr>
                <w:sz w:val="22"/>
                <w:szCs w:val="32"/>
                <w:lang w:val="ru-RU"/>
              </w:rPr>
              <w:t>Руцька</w:t>
            </w:r>
            <w:proofErr w:type="spellEnd"/>
          </w:p>
          <w:p w:rsidR="00631217" w:rsidRPr="00EC185D" w:rsidRDefault="00631217" w:rsidP="00146123">
            <w:pPr>
              <w:pStyle w:val="a5"/>
              <w:jc w:val="left"/>
              <w:rPr>
                <w:sz w:val="22"/>
                <w:szCs w:val="32"/>
                <w:lang w:val="ru-RU"/>
              </w:rPr>
            </w:pPr>
            <w:proofErr w:type="spellStart"/>
            <w:r w:rsidRPr="00EC185D">
              <w:rPr>
                <w:sz w:val="22"/>
                <w:szCs w:val="32"/>
                <w:lang w:val="ru-RU"/>
              </w:rPr>
              <w:t>Ірина</w:t>
            </w:r>
            <w:proofErr w:type="spellEnd"/>
            <w:r w:rsidRPr="00EC185D">
              <w:rPr>
                <w:sz w:val="22"/>
                <w:szCs w:val="32"/>
                <w:lang w:val="ru-RU"/>
              </w:rPr>
              <w:t xml:space="preserve"> </w:t>
            </w:r>
            <w:proofErr w:type="spellStart"/>
            <w:r w:rsidRPr="00EC185D">
              <w:rPr>
                <w:sz w:val="22"/>
                <w:szCs w:val="32"/>
                <w:lang w:val="ru-RU"/>
              </w:rPr>
              <w:t>Володимирівна</w:t>
            </w:r>
            <w:proofErr w:type="spellEnd"/>
          </w:p>
        </w:tc>
        <w:tc>
          <w:tcPr>
            <w:tcW w:w="1134" w:type="dxa"/>
          </w:tcPr>
          <w:p w:rsidR="00631217" w:rsidRPr="00EC185D" w:rsidRDefault="00631217" w:rsidP="00146123">
            <w:pPr>
              <w:rPr>
                <w:sz w:val="22"/>
              </w:rPr>
            </w:pPr>
            <w:r w:rsidRPr="00EC185D">
              <w:rPr>
                <w:sz w:val="22"/>
                <w:szCs w:val="32"/>
              </w:rPr>
              <w:t>Учитель</w:t>
            </w:r>
          </w:p>
        </w:tc>
        <w:tc>
          <w:tcPr>
            <w:tcW w:w="2410" w:type="dxa"/>
          </w:tcPr>
          <w:p w:rsidR="00631217" w:rsidRPr="00EC185D" w:rsidRDefault="00631217" w:rsidP="00146123">
            <w:pPr>
              <w:pStyle w:val="a5"/>
              <w:jc w:val="left"/>
              <w:rPr>
                <w:sz w:val="22"/>
                <w:szCs w:val="32"/>
                <w:lang w:val="ru-RU"/>
              </w:rPr>
            </w:pPr>
            <w:proofErr w:type="spellStart"/>
            <w:r>
              <w:rPr>
                <w:sz w:val="22"/>
                <w:szCs w:val="32"/>
                <w:lang w:val="ru-RU"/>
              </w:rPr>
              <w:t>Зарубіжна</w:t>
            </w:r>
            <w:proofErr w:type="spellEnd"/>
            <w:r>
              <w:rPr>
                <w:sz w:val="22"/>
                <w:szCs w:val="32"/>
                <w:lang w:val="ru-RU"/>
              </w:rPr>
              <w:t xml:space="preserve"> </w:t>
            </w:r>
            <w:proofErr w:type="spellStart"/>
            <w:r>
              <w:rPr>
                <w:sz w:val="22"/>
                <w:szCs w:val="32"/>
                <w:lang w:val="ru-RU"/>
              </w:rPr>
              <w:t>література</w:t>
            </w:r>
            <w:proofErr w:type="spellEnd"/>
            <w:r>
              <w:rPr>
                <w:sz w:val="22"/>
                <w:szCs w:val="32"/>
                <w:lang w:val="ru-RU"/>
              </w:rPr>
              <w:t xml:space="preserve">, </w:t>
            </w:r>
            <w:proofErr w:type="spellStart"/>
            <w:r>
              <w:rPr>
                <w:sz w:val="22"/>
                <w:szCs w:val="32"/>
                <w:lang w:val="ru-RU"/>
              </w:rPr>
              <w:t>українська</w:t>
            </w:r>
            <w:proofErr w:type="spellEnd"/>
            <w:r>
              <w:rPr>
                <w:sz w:val="22"/>
                <w:szCs w:val="32"/>
                <w:lang w:val="ru-RU"/>
              </w:rPr>
              <w:t xml:space="preserve"> </w:t>
            </w:r>
            <w:proofErr w:type="spellStart"/>
            <w:r>
              <w:rPr>
                <w:sz w:val="22"/>
                <w:szCs w:val="32"/>
                <w:lang w:val="ru-RU"/>
              </w:rPr>
              <w:t>мова</w:t>
            </w:r>
            <w:proofErr w:type="spellEnd"/>
            <w:r>
              <w:rPr>
                <w:sz w:val="22"/>
                <w:szCs w:val="32"/>
                <w:lang w:val="ru-RU"/>
              </w:rPr>
              <w:t xml:space="preserve"> і </w:t>
            </w:r>
            <w:proofErr w:type="spellStart"/>
            <w:r>
              <w:rPr>
                <w:sz w:val="22"/>
                <w:szCs w:val="32"/>
                <w:lang w:val="ru-RU"/>
              </w:rPr>
              <w:t>література</w:t>
            </w:r>
            <w:proofErr w:type="spellEnd"/>
            <w:r>
              <w:rPr>
                <w:sz w:val="22"/>
                <w:szCs w:val="32"/>
                <w:lang w:val="ru-RU"/>
              </w:rPr>
              <w:t xml:space="preserve">, </w:t>
            </w:r>
            <w:proofErr w:type="spellStart"/>
            <w:r>
              <w:rPr>
                <w:sz w:val="22"/>
                <w:szCs w:val="32"/>
                <w:lang w:val="ru-RU"/>
              </w:rPr>
              <w:t>інтегрований</w:t>
            </w:r>
            <w:proofErr w:type="spellEnd"/>
            <w:r>
              <w:rPr>
                <w:sz w:val="22"/>
                <w:szCs w:val="32"/>
                <w:lang w:val="ru-RU"/>
              </w:rPr>
              <w:t xml:space="preserve"> курс «</w:t>
            </w:r>
            <w:proofErr w:type="spellStart"/>
            <w:r>
              <w:rPr>
                <w:sz w:val="22"/>
                <w:szCs w:val="32"/>
                <w:lang w:val="ru-RU"/>
              </w:rPr>
              <w:t>Драматургія</w:t>
            </w:r>
            <w:proofErr w:type="spellEnd"/>
            <w:r>
              <w:rPr>
                <w:sz w:val="22"/>
                <w:szCs w:val="32"/>
                <w:lang w:val="ru-RU"/>
              </w:rPr>
              <w:t xml:space="preserve"> і театр»</w:t>
            </w:r>
          </w:p>
        </w:tc>
        <w:tc>
          <w:tcPr>
            <w:tcW w:w="746" w:type="dxa"/>
          </w:tcPr>
          <w:p w:rsidR="00631217" w:rsidRDefault="00631217" w:rsidP="00146123">
            <w:pPr>
              <w:pStyle w:val="a5"/>
              <w:jc w:val="left"/>
              <w:rPr>
                <w:sz w:val="22"/>
                <w:szCs w:val="32"/>
                <w:lang w:val="ru-RU"/>
              </w:rPr>
            </w:pPr>
            <w:r>
              <w:rPr>
                <w:sz w:val="22"/>
                <w:szCs w:val="32"/>
                <w:lang w:val="ru-RU"/>
              </w:rPr>
              <w:t xml:space="preserve">2 р. </w:t>
            </w:r>
          </w:p>
          <w:p w:rsidR="00631217" w:rsidRPr="00EC185D" w:rsidRDefault="00631217" w:rsidP="00146123">
            <w:pPr>
              <w:pStyle w:val="a5"/>
              <w:jc w:val="left"/>
              <w:rPr>
                <w:sz w:val="22"/>
                <w:szCs w:val="32"/>
                <w:lang w:val="ru-RU"/>
              </w:rPr>
            </w:pPr>
            <w:r>
              <w:rPr>
                <w:sz w:val="22"/>
                <w:szCs w:val="32"/>
                <w:lang w:val="ru-RU"/>
              </w:rPr>
              <w:t>1 м</w:t>
            </w:r>
          </w:p>
        </w:tc>
        <w:tc>
          <w:tcPr>
            <w:tcW w:w="779" w:type="dxa"/>
          </w:tcPr>
          <w:p w:rsidR="00631217" w:rsidRPr="00EC185D" w:rsidRDefault="00631217" w:rsidP="00146123">
            <w:pPr>
              <w:rPr>
                <w:sz w:val="22"/>
              </w:rPr>
            </w:pPr>
            <w:proofErr w:type="spellStart"/>
            <w:r w:rsidRPr="00EC185D">
              <w:rPr>
                <w:sz w:val="22"/>
                <w:szCs w:val="32"/>
              </w:rPr>
              <w:t>вища</w:t>
            </w:r>
            <w:proofErr w:type="spellEnd"/>
          </w:p>
        </w:tc>
        <w:tc>
          <w:tcPr>
            <w:tcW w:w="2303" w:type="dxa"/>
          </w:tcPr>
          <w:p w:rsidR="00631217" w:rsidRPr="00EC185D" w:rsidRDefault="00631217" w:rsidP="00146123">
            <w:pPr>
              <w:pStyle w:val="a5"/>
              <w:jc w:val="left"/>
              <w:rPr>
                <w:sz w:val="22"/>
                <w:szCs w:val="32"/>
                <w:lang w:val="ru-RU"/>
              </w:rPr>
            </w:pPr>
            <w:r w:rsidRPr="00EC185D">
              <w:rPr>
                <w:sz w:val="22"/>
                <w:szCs w:val="32"/>
                <w:lang w:val="ru-RU"/>
              </w:rPr>
              <w:t xml:space="preserve">Учитель </w:t>
            </w:r>
            <w:proofErr w:type="spellStart"/>
            <w:r w:rsidRPr="00EC185D">
              <w:rPr>
                <w:sz w:val="22"/>
                <w:szCs w:val="32"/>
                <w:lang w:val="ru-RU"/>
              </w:rPr>
              <w:t>зарубіжної</w:t>
            </w:r>
            <w:proofErr w:type="spellEnd"/>
            <w:r w:rsidRPr="00EC185D">
              <w:rPr>
                <w:sz w:val="22"/>
                <w:szCs w:val="32"/>
                <w:lang w:val="ru-RU"/>
              </w:rPr>
              <w:t xml:space="preserve"> </w:t>
            </w:r>
            <w:proofErr w:type="spellStart"/>
            <w:r w:rsidRPr="00EC185D">
              <w:rPr>
                <w:sz w:val="22"/>
                <w:szCs w:val="32"/>
                <w:lang w:val="ru-RU"/>
              </w:rPr>
              <w:t>літератури</w:t>
            </w:r>
            <w:proofErr w:type="spellEnd"/>
            <w:r w:rsidRPr="00EC185D">
              <w:rPr>
                <w:sz w:val="22"/>
                <w:szCs w:val="32"/>
                <w:lang w:val="ru-RU"/>
              </w:rPr>
              <w:t xml:space="preserve">, </w:t>
            </w:r>
            <w:proofErr w:type="spellStart"/>
            <w:r w:rsidRPr="00EC185D">
              <w:rPr>
                <w:sz w:val="22"/>
                <w:szCs w:val="32"/>
                <w:lang w:val="ru-RU"/>
              </w:rPr>
              <w:t>української</w:t>
            </w:r>
            <w:proofErr w:type="spellEnd"/>
            <w:r w:rsidRPr="00EC185D">
              <w:rPr>
                <w:sz w:val="22"/>
                <w:szCs w:val="32"/>
                <w:lang w:val="ru-RU"/>
              </w:rPr>
              <w:t xml:space="preserve"> </w:t>
            </w:r>
            <w:proofErr w:type="spellStart"/>
            <w:r w:rsidRPr="00EC185D">
              <w:rPr>
                <w:sz w:val="22"/>
                <w:szCs w:val="32"/>
                <w:lang w:val="ru-RU"/>
              </w:rPr>
              <w:t>мови</w:t>
            </w:r>
            <w:proofErr w:type="spellEnd"/>
            <w:r w:rsidRPr="00EC185D">
              <w:rPr>
                <w:sz w:val="22"/>
                <w:szCs w:val="32"/>
                <w:lang w:val="ru-RU"/>
              </w:rPr>
              <w:t xml:space="preserve"> та </w:t>
            </w:r>
            <w:proofErr w:type="spellStart"/>
            <w:r w:rsidRPr="00EC185D">
              <w:rPr>
                <w:sz w:val="22"/>
                <w:szCs w:val="32"/>
                <w:lang w:val="ru-RU"/>
              </w:rPr>
              <w:t>літератури</w:t>
            </w:r>
            <w:proofErr w:type="spellEnd"/>
          </w:p>
        </w:tc>
        <w:tc>
          <w:tcPr>
            <w:tcW w:w="1072" w:type="dxa"/>
          </w:tcPr>
          <w:p w:rsidR="00631217" w:rsidRPr="00EC185D" w:rsidRDefault="00631217" w:rsidP="00146123">
            <w:pPr>
              <w:pStyle w:val="a5"/>
              <w:jc w:val="left"/>
              <w:rPr>
                <w:sz w:val="22"/>
                <w:szCs w:val="32"/>
                <w:lang w:val="ru-RU"/>
              </w:rPr>
            </w:pPr>
            <w:r w:rsidRPr="00EC185D">
              <w:rPr>
                <w:sz w:val="22"/>
                <w:szCs w:val="32"/>
                <w:lang w:val="ru-RU"/>
              </w:rPr>
              <w:t>поза-</w:t>
            </w:r>
            <w:proofErr w:type="spellStart"/>
            <w:r w:rsidRPr="00EC185D">
              <w:rPr>
                <w:sz w:val="22"/>
                <w:szCs w:val="32"/>
                <w:lang w:val="ru-RU"/>
              </w:rPr>
              <w:t>чергова</w:t>
            </w:r>
            <w:proofErr w:type="spellEnd"/>
          </w:p>
        </w:tc>
      </w:tr>
      <w:tr w:rsidR="00631217" w:rsidTr="00146123">
        <w:tc>
          <w:tcPr>
            <w:tcW w:w="567" w:type="dxa"/>
          </w:tcPr>
          <w:p w:rsidR="00631217" w:rsidRPr="00EC185D" w:rsidRDefault="00631217" w:rsidP="00146123">
            <w:pPr>
              <w:pStyle w:val="a5"/>
              <w:rPr>
                <w:sz w:val="22"/>
                <w:szCs w:val="32"/>
                <w:lang w:val="ru-RU"/>
              </w:rPr>
            </w:pPr>
            <w:r>
              <w:rPr>
                <w:sz w:val="22"/>
                <w:szCs w:val="32"/>
                <w:lang w:val="ru-RU"/>
              </w:rPr>
              <w:t>2</w:t>
            </w:r>
          </w:p>
        </w:tc>
        <w:tc>
          <w:tcPr>
            <w:tcW w:w="1560" w:type="dxa"/>
          </w:tcPr>
          <w:p w:rsidR="00631217" w:rsidRPr="00EC185D" w:rsidRDefault="00631217" w:rsidP="00146123">
            <w:pPr>
              <w:pStyle w:val="a5"/>
              <w:jc w:val="left"/>
              <w:rPr>
                <w:sz w:val="22"/>
                <w:szCs w:val="32"/>
                <w:lang w:val="ru-RU"/>
              </w:rPr>
            </w:pPr>
            <w:proofErr w:type="spellStart"/>
            <w:r w:rsidRPr="00EC185D">
              <w:rPr>
                <w:sz w:val="22"/>
                <w:szCs w:val="32"/>
                <w:lang w:val="ru-RU"/>
              </w:rPr>
              <w:t>Кизима</w:t>
            </w:r>
            <w:proofErr w:type="spellEnd"/>
          </w:p>
          <w:p w:rsidR="00631217" w:rsidRPr="00EC185D" w:rsidRDefault="00631217" w:rsidP="00146123">
            <w:pPr>
              <w:pStyle w:val="a5"/>
              <w:jc w:val="left"/>
              <w:rPr>
                <w:sz w:val="22"/>
                <w:szCs w:val="32"/>
                <w:lang w:val="ru-RU"/>
              </w:rPr>
            </w:pPr>
            <w:r w:rsidRPr="00EC185D">
              <w:rPr>
                <w:sz w:val="22"/>
                <w:szCs w:val="32"/>
                <w:lang w:val="ru-RU"/>
              </w:rPr>
              <w:t>Марина</w:t>
            </w:r>
          </w:p>
          <w:p w:rsidR="00631217" w:rsidRPr="00EC185D" w:rsidRDefault="00631217" w:rsidP="00146123">
            <w:pPr>
              <w:pStyle w:val="a5"/>
              <w:jc w:val="left"/>
              <w:rPr>
                <w:sz w:val="22"/>
                <w:szCs w:val="32"/>
                <w:lang w:val="ru-RU"/>
              </w:rPr>
            </w:pPr>
            <w:proofErr w:type="spellStart"/>
            <w:r w:rsidRPr="00EC185D">
              <w:rPr>
                <w:sz w:val="22"/>
                <w:szCs w:val="32"/>
                <w:lang w:val="ru-RU"/>
              </w:rPr>
              <w:t>Петрівна</w:t>
            </w:r>
            <w:proofErr w:type="spellEnd"/>
          </w:p>
        </w:tc>
        <w:tc>
          <w:tcPr>
            <w:tcW w:w="1134" w:type="dxa"/>
          </w:tcPr>
          <w:p w:rsidR="00631217" w:rsidRPr="00EC185D" w:rsidRDefault="00631217" w:rsidP="00146123">
            <w:pPr>
              <w:pStyle w:val="a5"/>
              <w:jc w:val="left"/>
              <w:rPr>
                <w:sz w:val="22"/>
                <w:szCs w:val="32"/>
                <w:lang w:val="ru-RU"/>
              </w:rPr>
            </w:pPr>
            <w:proofErr w:type="spellStart"/>
            <w:r w:rsidRPr="00EC185D">
              <w:rPr>
                <w:sz w:val="22"/>
                <w:szCs w:val="32"/>
                <w:lang w:val="ru-RU"/>
              </w:rPr>
              <w:t>Практичний</w:t>
            </w:r>
            <w:proofErr w:type="spellEnd"/>
            <w:r w:rsidRPr="00EC185D">
              <w:rPr>
                <w:sz w:val="22"/>
                <w:szCs w:val="32"/>
                <w:lang w:val="ru-RU"/>
              </w:rPr>
              <w:t xml:space="preserve"> психолог</w:t>
            </w:r>
          </w:p>
          <w:p w:rsidR="00631217" w:rsidRPr="00EC185D" w:rsidRDefault="00631217" w:rsidP="00146123">
            <w:pPr>
              <w:pStyle w:val="a5"/>
              <w:jc w:val="left"/>
              <w:rPr>
                <w:sz w:val="22"/>
                <w:szCs w:val="32"/>
                <w:lang w:val="ru-RU"/>
              </w:rPr>
            </w:pPr>
            <w:r w:rsidRPr="00EC185D">
              <w:rPr>
                <w:sz w:val="22"/>
                <w:szCs w:val="32"/>
                <w:lang w:val="ru-RU"/>
              </w:rPr>
              <w:t>Педагог-</w:t>
            </w:r>
            <w:proofErr w:type="spellStart"/>
            <w:r w:rsidRPr="00EC185D">
              <w:rPr>
                <w:sz w:val="22"/>
                <w:szCs w:val="32"/>
                <w:lang w:val="ru-RU"/>
              </w:rPr>
              <w:t>організатор</w:t>
            </w:r>
            <w:proofErr w:type="spellEnd"/>
          </w:p>
        </w:tc>
        <w:tc>
          <w:tcPr>
            <w:tcW w:w="2410" w:type="dxa"/>
          </w:tcPr>
          <w:p w:rsidR="00631217" w:rsidRPr="00EC185D" w:rsidRDefault="00631217" w:rsidP="00146123">
            <w:pPr>
              <w:pStyle w:val="a5"/>
              <w:jc w:val="left"/>
              <w:rPr>
                <w:sz w:val="22"/>
                <w:szCs w:val="32"/>
                <w:lang w:val="ru-RU"/>
              </w:rPr>
            </w:pPr>
            <w:r>
              <w:rPr>
                <w:sz w:val="22"/>
                <w:szCs w:val="32"/>
                <w:lang w:val="ru-RU"/>
              </w:rPr>
              <w:t>-</w:t>
            </w:r>
          </w:p>
        </w:tc>
        <w:tc>
          <w:tcPr>
            <w:tcW w:w="746" w:type="dxa"/>
          </w:tcPr>
          <w:p w:rsidR="00631217" w:rsidRPr="00EC185D" w:rsidRDefault="00631217" w:rsidP="00146123">
            <w:pPr>
              <w:pStyle w:val="a5"/>
              <w:jc w:val="left"/>
              <w:rPr>
                <w:sz w:val="22"/>
                <w:szCs w:val="32"/>
                <w:lang w:val="ru-RU"/>
              </w:rPr>
            </w:pPr>
            <w:r>
              <w:rPr>
                <w:sz w:val="22"/>
                <w:szCs w:val="32"/>
                <w:lang w:val="ru-RU"/>
              </w:rPr>
              <w:t>9 р. 10 м</w:t>
            </w:r>
          </w:p>
        </w:tc>
        <w:tc>
          <w:tcPr>
            <w:tcW w:w="779" w:type="dxa"/>
          </w:tcPr>
          <w:p w:rsidR="00631217" w:rsidRPr="00EC185D" w:rsidRDefault="00631217" w:rsidP="00146123">
            <w:pPr>
              <w:rPr>
                <w:sz w:val="22"/>
              </w:rPr>
            </w:pPr>
            <w:proofErr w:type="spellStart"/>
            <w:r w:rsidRPr="00EC185D">
              <w:rPr>
                <w:sz w:val="22"/>
                <w:szCs w:val="32"/>
              </w:rPr>
              <w:t>вища</w:t>
            </w:r>
            <w:proofErr w:type="spellEnd"/>
          </w:p>
        </w:tc>
        <w:tc>
          <w:tcPr>
            <w:tcW w:w="2303" w:type="dxa"/>
          </w:tcPr>
          <w:p w:rsidR="00631217" w:rsidRPr="00EC185D" w:rsidRDefault="00631217" w:rsidP="00146123">
            <w:pPr>
              <w:pStyle w:val="a5"/>
              <w:jc w:val="left"/>
              <w:rPr>
                <w:sz w:val="22"/>
                <w:szCs w:val="32"/>
                <w:lang w:val="ru-RU"/>
              </w:rPr>
            </w:pPr>
            <w:proofErr w:type="spellStart"/>
            <w:r>
              <w:rPr>
                <w:sz w:val="22"/>
                <w:szCs w:val="32"/>
                <w:lang w:val="ru-RU"/>
              </w:rPr>
              <w:t>Практичний</w:t>
            </w:r>
            <w:proofErr w:type="spellEnd"/>
            <w:r>
              <w:rPr>
                <w:sz w:val="22"/>
                <w:szCs w:val="32"/>
                <w:lang w:val="ru-RU"/>
              </w:rPr>
              <w:t xml:space="preserve"> психолог</w:t>
            </w:r>
          </w:p>
        </w:tc>
        <w:tc>
          <w:tcPr>
            <w:tcW w:w="1072" w:type="dxa"/>
          </w:tcPr>
          <w:p w:rsidR="00631217" w:rsidRPr="00EC185D" w:rsidRDefault="00631217" w:rsidP="00146123">
            <w:pPr>
              <w:pStyle w:val="a5"/>
              <w:jc w:val="left"/>
              <w:rPr>
                <w:sz w:val="22"/>
                <w:szCs w:val="32"/>
                <w:lang w:val="ru-RU"/>
              </w:rPr>
            </w:pPr>
            <w:r w:rsidRPr="00EC185D">
              <w:rPr>
                <w:sz w:val="22"/>
                <w:szCs w:val="32"/>
                <w:lang w:val="ru-RU"/>
              </w:rPr>
              <w:t>поза-</w:t>
            </w:r>
            <w:proofErr w:type="spellStart"/>
            <w:r w:rsidRPr="00EC185D">
              <w:rPr>
                <w:sz w:val="22"/>
                <w:szCs w:val="32"/>
                <w:lang w:val="ru-RU"/>
              </w:rPr>
              <w:t>чергова</w:t>
            </w:r>
            <w:proofErr w:type="spellEnd"/>
          </w:p>
        </w:tc>
      </w:tr>
    </w:tbl>
    <w:p w:rsidR="00631217" w:rsidRDefault="00631217" w:rsidP="001558AB">
      <w:pPr>
        <w:rPr>
          <w:sz w:val="28"/>
          <w:lang w:val="uk-UA"/>
        </w:rPr>
      </w:pPr>
    </w:p>
    <w:p w:rsidR="008B6ED4" w:rsidRDefault="008B6ED4" w:rsidP="001558AB">
      <w:pPr>
        <w:rPr>
          <w:sz w:val="28"/>
          <w:lang w:val="uk-UA"/>
        </w:rPr>
      </w:pPr>
    </w:p>
    <w:tbl>
      <w:tblPr>
        <w:tblStyle w:val="a9"/>
        <w:tblW w:w="0" w:type="auto"/>
        <w:tblInd w:w="4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BE70D2" w:rsidRPr="002403FD" w:rsidTr="00387100">
        <w:tc>
          <w:tcPr>
            <w:tcW w:w="4361" w:type="dxa"/>
          </w:tcPr>
          <w:p w:rsidR="00BE70D2" w:rsidRPr="002403FD" w:rsidRDefault="00BE70D2" w:rsidP="00631217">
            <w:pPr>
              <w:rPr>
                <w:lang w:val="uk-UA"/>
              </w:rPr>
            </w:pPr>
            <w:r>
              <w:rPr>
                <w:lang w:val="uk-UA"/>
              </w:rPr>
              <w:t xml:space="preserve">Додаток </w:t>
            </w:r>
            <w:r w:rsidR="00631217">
              <w:rPr>
                <w:lang w:val="uk-UA"/>
              </w:rPr>
              <w:t>3</w:t>
            </w:r>
            <w:r w:rsidRPr="002403FD">
              <w:rPr>
                <w:lang w:val="uk-UA"/>
              </w:rPr>
              <w:t xml:space="preserve"> </w:t>
            </w:r>
          </w:p>
        </w:tc>
      </w:tr>
      <w:tr w:rsidR="00BE70D2" w:rsidRPr="002403FD" w:rsidTr="00387100">
        <w:tc>
          <w:tcPr>
            <w:tcW w:w="4361" w:type="dxa"/>
          </w:tcPr>
          <w:p w:rsidR="00BE70D2" w:rsidRPr="002403FD" w:rsidRDefault="00BE70D2" w:rsidP="00387100">
            <w:pPr>
              <w:rPr>
                <w:lang w:val="uk-UA"/>
              </w:rPr>
            </w:pPr>
            <w:r w:rsidRPr="002403FD">
              <w:rPr>
                <w:lang w:val="uk-UA"/>
              </w:rPr>
              <w:t>до наказу по КЗ «</w:t>
            </w:r>
            <w:proofErr w:type="spellStart"/>
            <w:r w:rsidRPr="002403FD">
              <w:rPr>
                <w:lang w:val="uk-UA"/>
              </w:rPr>
              <w:t>Пултівецький</w:t>
            </w:r>
            <w:proofErr w:type="spellEnd"/>
            <w:r w:rsidRPr="002403FD">
              <w:rPr>
                <w:lang w:val="uk-UA"/>
              </w:rPr>
              <w:t xml:space="preserve"> ліцей» </w:t>
            </w:r>
          </w:p>
        </w:tc>
      </w:tr>
      <w:tr w:rsidR="00BE70D2" w:rsidRPr="002403FD" w:rsidTr="00387100">
        <w:tc>
          <w:tcPr>
            <w:tcW w:w="4361" w:type="dxa"/>
          </w:tcPr>
          <w:p w:rsidR="00BE70D2" w:rsidRPr="002403FD" w:rsidRDefault="00366BAD" w:rsidP="001558AB">
            <w:pPr>
              <w:rPr>
                <w:lang w:val="uk-UA"/>
              </w:rPr>
            </w:pPr>
            <w:r>
              <w:rPr>
                <w:lang w:val="uk-UA"/>
              </w:rPr>
              <w:t xml:space="preserve">від </w:t>
            </w:r>
            <w:r w:rsidR="00961850">
              <w:rPr>
                <w:lang w:val="uk-UA"/>
              </w:rPr>
              <w:t>07</w:t>
            </w:r>
            <w:r w:rsidR="008B6ED4">
              <w:rPr>
                <w:lang w:val="uk-UA"/>
              </w:rPr>
              <w:t>.10</w:t>
            </w:r>
            <w:r>
              <w:rPr>
                <w:lang w:val="uk-UA"/>
              </w:rPr>
              <w:t>.202</w:t>
            </w:r>
            <w:r w:rsidR="008B6ED4">
              <w:rPr>
                <w:lang w:val="uk-UA"/>
              </w:rPr>
              <w:t>4</w:t>
            </w:r>
            <w:r>
              <w:rPr>
                <w:lang w:val="uk-UA"/>
              </w:rPr>
              <w:t xml:space="preserve"> р. № 1</w:t>
            </w:r>
            <w:r w:rsidR="008B6ED4">
              <w:rPr>
                <w:lang w:val="uk-UA"/>
              </w:rPr>
              <w:t>44</w:t>
            </w:r>
            <w:r>
              <w:rPr>
                <w:lang w:val="uk-UA"/>
              </w:rPr>
              <w:t>-о</w:t>
            </w:r>
          </w:p>
        </w:tc>
      </w:tr>
    </w:tbl>
    <w:p w:rsidR="00BE70D2" w:rsidRDefault="00BE70D2" w:rsidP="002403FD">
      <w:pPr>
        <w:jc w:val="center"/>
        <w:rPr>
          <w:sz w:val="28"/>
          <w:lang w:val="uk-UA"/>
        </w:rPr>
      </w:pPr>
    </w:p>
    <w:p w:rsidR="001503B0" w:rsidRPr="00857E3C" w:rsidRDefault="001503B0" w:rsidP="004B688F">
      <w:pPr>
        <w:rPr>
          <w:b/>
          <w:sz w:val="28"/>
          <w:lang w:val="uk-UA"/>
        </w:rPr>
      </w:pPr>
    </w:p>
    <w:p w:rsidR="00BE70D2" w:rsidRPr="00857E3C" w:rsidRDefault="00BE70D2" w:rsidP="00BE70D2">
      <w:pPr>
        <w:jc w:val="center"/>
        <w:rPr>
          <w:b/>
          <w:sz w:val="28"/>
          <w:lang w:val="uk-UA"/>
        </w:rPr>
      </w:pPr>
      <w:r w:rsidRPr="00857E3C">
        <w:rPr>
          <w:b/>
          <w:sz w:val="28"/>
          <w:lang w:val="uk-UA"/>
        </w:rPr>
        <w:t xml:space="preserve">План-графік проведення атестації педагогічних працівників </w:t>
      </w:r>
    </w:p>
    <w:p w:rsidR="001503B0" w:rsidRPr="00857E3C" w:rsidRDefault="00BE70D2" w:rsidP="00BE70D2">
      <w:pPr>
        <w:jc w:val="center"/>
        <w:rPr>
          <w:b/>
          <w:sz w:val="28"/>
          <w:lang w:val="uk-UA"/>
        </w:rPr>
      </w:pPr>
      <w:r w:rsidRPr="00857E3C">
        <w:rPr>
          <w:b/>
          <w:sz w:val="28"/>
          <w:lang w:val="uk-UA"/>
        </w:rPr>
        <w:t>КЗ «</w:t>
      </w:r>
      <w:proofErr w:type="spellStart"/>
      <w:r w:rsidRPr="00857E3C">
        <w:rPr>
          <w:b/>
          <w:sz w:val="28"/>
          <w:lang w:val="uk-UA"/>
        </w:rPr>
        <w:t>Пултівецький</w:t>
      </w:r>
      <w:proofErr w:type="spellEnd"/>
      <w:r w:rsidR="00366BAD">
        <w:rPr>
          <w:b/>
          <w:sz w:val="28"/>
          <w:lang w:val="uk-UA"/>
        </w:rPr>
        <w:t xml:space="preserve"> ліцей» у 202</w:t>
      </w:r>
      <w:r w:rsidR="008B6ED4">
        <w:rPr>
          <w:b/>
          <w:sz w:val="28"/>
          <w:lang w:val="uk-UA"/>
        </w:rPr>
        <w:t>4</w:t>
      </w:r>
      <w:r w:rsidR="00366BAD">
        <w:rPr>
          <w:b/>
          <w:sz w:val="28"/>
          <w:lang w:val="uk-UA"/>
        </w:rPr>
        <w:t>-202</w:t>
      </w:r>
      <w:r w:rsidR="008B6ED4">
        <w:rPr>
          <w:b/>
          <w:sz w:val="28"/>
          <w:lang w:val="uk-UA"/>
        </w:rPr>
        <w:t>5</w:t>
      </w:r>
      <w:r w:rsidRPr="00857E3C">
        <w:rPr>
          <w:b/>
          <w:sz w:val="28"/>
          <w:lang w:val="uk-UA"/>
        </w:rPr>
        <w:t xml:space="preserve"> </w:t>
      </w:r>
      <w:proofErr w:type="spellStart"/>
      <w:r w:rsidRPr="00857E3C">
        <w:rPr>
          <w:b/>
          <w:sz w:val="28"/>
          <w:lang w:val="uk-UA"/>
        </w:rPr>
        <w:t>н.р</w:t>
      </w:r>
      <w:proofErr w:type="spellEnd"/>
      <w:r w:rsidRPr="00857E3C">
        <w:rPr>
          <w:b/>
          <w:sz w:val="28"/>
          <w:lang w:val="uk-UA"/>
        </w:rPr>
        <w:t>.</w:t>
      </w:r>
    </w:p>
    <w:p w:rsidR="00BE70D2" w:rsidRDefault="00BE70D2" w:rsidP="00BE70D2">
      <w:pPr>
        <w:jc w:val="center"/>
        <w:rPr>
          <w:sz w:val="28"/>
          <w:lang w:val="uk-UA"/>
        </w:rPr>
      </w:pPr>
    </w:p>
    <w:tbl>
      <w:tblPr>
        <w:tblW w:w="100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
        <w:gridCol w:w="5453"/>
        <w:gridCol w:w="1843"/>
        <w:gridCol w:w="2204"/>
      </w:tblGrid>
      <w:tr w:rsidR="00857E3C" w:rsidRPr="00D26162" w:rsidTr="00DA0423">
        <w:tc>
          <w:tcPr>
            <w:tcW w:w="501" w:type="dxa"/>
            <w:shd w:val="clear" w:color="auto" w:fill="FFFFFF"/>
          </w:tcPr>
          <w:p w:rsidR="00857E3C" w:rsidRPr="00857E3C" w:rsidRDefault="00857E3C" w:rsidP="00857E3C">
            <w:pPr>
              <w:pStyle w:val="aa"/>
              <w:jc w:val="center"/>
              <w:rPr>
                <w:rFonts w:ascii="Times New Roman" w:hAnsi="Times New Roman" w:cs="Times New Roman"/>
                <w:sz w:val="24"/>
                <w:szCs w:val="28"/>
              </w:rPr>
            </w:pPr>
            <w:r>
              <w:rPr>
                <w:rFonts w:ascii="Times New Roman" w:hAnsi="Times New Roman" w:cs="Times New Roman"/>
                <w:sz w:val="24"/>
                <w:szCs w:val="28"/>
              </w:rPr>
              <w:t>№ з/</w:t>
            </w:r>
            <w:proofErr w:type="gramStart"/>
            <w:r>
              <w:rPr>
                <w:rFonts w:ascii="Times New Roman" w:hAnsi="Times New Roman" w:cs="Times New Roman"/>
                <w:sz w:val="24"/>
                <w:szCs w:val="28"/>
              </w:rPr>
              <w:t>п</w:t>
            </w:r>
            <w:proofErr w:type="gramEnd"/>
          </w:p>
        </w:tc>
        <w:tc>
          <w:tcPr>
            <w:tcW w:w="5453" w:type="dxa"/>
            <w:shd w:val="clear" w:color="auto" w:fill="FFFFFF"/>
            <w:tcMar>
              <w:top w:w="75" w:type="dxa"/>
              <w:left w:w="75" w:type="dxa"/>
              <w:bottom w:w="75" w:type="dxa"/>
              <w:right w:w="75" w:type="dxa"/>
            </w:tcMar>
            <w:hideMark/>
          </w:tcPr>
          <w:p w:rsidR="00857E3C" w:rsidRPr="00857E3C" w:rsidRDefault="00857E3C" w:rsidP="00857E3C">
            <w:pPr>
              <w:pStyle w:val="aa"/>
              <w:jc w:val="center"/>
              <w:rPr>
                <w:rFonts w:ascii="Times New Roman" w:hAnsi="Times New Roman" w:cs="Times New Roman"/>
                <w:sz w:val="24"/>
                <w:szCs w:val="28"/>
              </w:rPr>
            </w:pPr>
            <w:r w:rsidRPr="00857E3C">
              <w:rPr>
                <w:rFonts w:ascii="Times New Roman" w:hAnsi="Times New Roman" w:cs="Times New Roman"/>
                <w:sz w:val="24"/>
                <w:szCs w:val="28"/>
              </w:rPr>
              <w:t>Заходи</w:t>
            </w:r>
          </w:p>
        </w:tc>
        <w:tc>
          <w:tcPr>
            <w:tcW w:w="1843" w:type="dxa"/>
            <w:shd w:val="clear" w:color="auto" w:fill="FFFFFF"/>
            <w:tcMar>
              <w:top w:w="75" w:type="dxa"/>
              <w:left w:w="75" w:type="dxa"/>
              <w:bottom w:w="75" w:type="dxa"/>
              <w:right w:w="75" w:type="dxa"/>
            </w:tcMar>
            <w:hideMark/>
          </w:tcPr>
          <w:p w:rsidR="00857E3C" w:rsidRPr="00857E3C" w:rsidRDefault="00857E3C" w:rsidP="00857E3C">
            <w:pPr>
              <w:pStyle w:val="aa"/>
              <w:jc w:val="center"/>
              <w:rPr>
                <w:rFonts w:ascii="Times New Roman" w:hAnsi="Times New Roman" w:cs="Times New Roman"/>
                <w:sz w:val="24"/>
                <w:szCs w:val="28"/>
              </w:rPr>
            </w:pPr>
            <w:proofErr w:type="spellStart"/>
            <w:r w:rsidRPr="00857E3C">
              <w:rPr>
                <w:rFonts w:ascii="Times New Roman" w:hAnsi="Times New Roman" w:cs="Times New Roman"/>
                <w:sz w:val="24"/>
                <w:szCs w:val="28"/>
              </w:rPr>
              <w:t>Тиждень</w:t>
            </w:r>
            <w:proofErr w:type="spellEnd"/>
            <w:r w:rsidRPr="00857E3C">
              <w:rPr>
                <w:rFonts w:ascii="Times New Roman" w:hAnsi="Times New Roman" w:cs="Times New Roman"/>
                <w:sz w:val="24"/>
                <w:szCs w:val="28"/>
              </w:rPr>
              <w:t xml:space="preserve">, </w:t>
            </w:r>
            <w:proofErr w:type="spellStart"/>
            <w:r w:rsidRPr="00857E3C">
              <w:rPr>
                <w:rFonts w:ascii="Times New Roman" w:hAnsi="Times New Roman" w:cs="Times New Roman"/>
                <w:sz w:val="24"/>
                <w:szCs w:val="28"/>
              </w:rPr>
              <w:t>місяць</w:t>
            </w:r>
            <w:proofErr w:type="spellEnd"/>
          </w:p>
        </w:tc>
        <w:tc>
          <w:tcPr>
            <w:tcW w:w="2204" w:type="dxa"/>
            <w:shd w:val="clear" w:color="auto" w:fill="FFFFFF"/>
            <w:tcMar>
              <w:top w:w="75" w:type="dxa"/>
              <w:left w:w="75" w:type="dxa"/>
              <w:bottom w:w="75" w:type="dxa"/>
              <w:right w:w="75" w:type="dxa"/>
            </w:tcMar>
            <w:hideMark/>
          </w:tcPr>
          <w:p w:rsidR="00857E3C" w:rsidRPr="00857E3C" w:rsidRDefault="00857E3C" w:rsidP="00857E3C">
            <w:pPr>
              <w:pStyle w:val="aa"/>
              <w:jc w:val="center"/>
              <w:rPr>
                <w:rFonts w:ascii="Times New Roman" w:hAnsi="Times New Roman" w:cs="Times New Roman"/>
                <w:sz w:val="24"/>
                <w:szCs w:val="28"/>
              </w:rPr>
            </w:pPr>
            <w:proofErr w:type="spellStart"/>
            <w:r w:rsidRPr="00857E3C">
              <w:rPr>
                <w:rFonts w:ascii="Times New Roman" w:hAnsi="Times New Roman" w:cs="Times New Roman"/>
                <w:sz w:val="24"/>
                <w:szCs w:val="28"/>
              </w:rPr>
              <w:t>Відповідальні</w:t>
            </w:r>
            <w:proofErr w:type="spellEnd"/>
          </w:p>
        </w:tc>
      </w:tr>
      <w:tr w:rsidR="00857E3C" w:rsidRPr="00D26162" w:rsidTr="00DA0423">
        <w:tc>
          <w:tcPr>
            <w:tcW w:w="501" w:type="dxa"/>
            <w:shd w:val="clear" w:color="auto" w:fill="FFFFFF"/>
          </w:tcPr>
          <w:p w:rsidR="00857E3C" w:rsidRPr="00857E3C" w:rsidRDefault="00857E3C" w:rsidP="00DA0423">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5453" w:type="dxa"/>
            <w:shd w:val="clear" w:color="auto" w:fill="FFFFFF"/>
            <w:tcMar>
              <w:top w:w="75" w:type="dxa"/>
              <w:left w:w="75" w:type="dxa"/>
              <w:bottom w:w="75" w:type="dxa"/>
              <w:right w:w="75" w:type="dxa"/>
            </w:tcMar>
            <w:hideMark/>
          </w:tcPr>
          <w:p w:rsidR="00857E3C" w:rsidRPr="00857E3C" w:rsidRDefault="00857E3C" w:rsidP="00857E3C">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Коригування</w:t>
            </w:r>
            <w:proofErr w:type="spellEnd"/>
            <w:r w:rsidRPr="00857E3C">
              <w:rPr>
                <w:rFonts w:ascii="Times New Roman" w:hAnsi="Times New Roman" w:cs="Times New Roman"/>
                <w:sz w:val="28"/>
                <w:szCs w:val="28"/>
              </w:rPr>
              <w:t xml:space="preserve"> </w:t>
            </w:r>
            <w:proofErr w:type="gramStart"/>
            <w:r w:rsidRPr="00857E3C">
              <w:rPr>
                <w:rFonts w:ascii="Times New Roman" w:hAnsi="Times New Roman" w:cs="Times New Roman"/>
                <w:sz w:val="28"/>
                <w:szCs w:val="28"/>
              </w:rPr>
              <w:t>перспективного</w:t>
            </w:r>
            <w:proofErr w:type="gramEnd"/>
            <w:r w:rsidRPr="00857E3C">
              <w:rPr>
                <w:rFonts w:ascii="Times New Roman" w:hAnsi="Times New Roman" w:cs="Times New Roman"/>
                <w:sz w:val="28"/>
                <w:szCs w:val="28"/>
              </w:rPr>
              <w:t xml:space="preserve"> плану </w:t>
            </w:r>
            <w:proofErr w:type="spellStart"/>
            <w:r w:rsidRPr="00857E3C">
              <w:rPr>
                <w:rFonts w:ascii="Times New Roman" w:hAnsi="Times New Roman" w:cs="Times New Roman"/>
                <w:sz w:val="28"/>
                <w:szCs w:val="28"/>
              </w:rPr>
              <w:t>атестації</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педагогічних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працівників</w:t>
            </w:r>
            <w:proofErr w:type="spellEnd"/>
          </w:p>
        </w:tc>
        <w:tc>
          <w:tcPr>
            <w:tcW w:w="1843" w:type="dxa"/>
            <w:shd w:val="clear" w:color="auto" w:fill="FFFFFF"/>
            <w:tcMar>
              <w:top w:w="75" w:type="dxa"/>
              <w:left w:w="75" w:type="dxa"/>
              <w:bottom w:w="75" w:type="dxa"/>
              <w:right w:w="75" w:type="dxa"/>
            </w:tcMar>
            <w:hideMark/>
          </w:tcPr>
          <w:p w:rsidR="00DA0423" w:rsidRDefault="00857E3C" w:rsidP="00857E3C">
            <w:pPr>
              <w:pStyle w:val="aa"/>
              <w:rPr>
                <w:rFonts w:ascii="Times New Roman" w:hAnsi="Times New Roman" w:cs="Times New Roman"/>
                <w:kern w:val="36"/>
                <w:sz w:val="28"/>
                <w:szCs w:val="28"/>
              </w:rPr>
            </w:pPr>
            <w:proofErr w:type="spellStart"/>
            <w:r w:rsidRPr="00DA0423">
              <w:rPr>
                <w:rFonts w:ascii="Times New Roman" w:hAnsi="Times New Roman" w:cs="Times New Roman"/>
                <w:kern w:val="36"/>
                <w:sz w:val="28"/>
                <w:szCs w:val="28"/>
              </w:rPr>
              <w:t>Серпень-вересень</w:t>
            </w:r>
            <w:proofErr w:type="spellEnd"/>
            <w:r w:rsidRPr="00DA0423">
              <w:rPr>
                <w:rFonts w:ascii="Times New Roman" w:hAnsi="Times New Roman" w:cs="Times New Roman"/>
                <w:kern w:val="36"/>
                <w:sz w:val="28"/>
                <w:szCs w:val="28"/>
              </w:rPr>
              <w:t xml:space="preserve"> </w:t>
            </w:r>
          </w:p>
          <w:p w:rsidR="00857E3C" w:rsidRPr="00857E3C" w:rsidRDefault="00857E3C" w:rsidP="001558AB">
            <w:pPr>
              <w:pStyle w:val="aa"/>
              <w:rPr>
                <w:rFonts w:ascii="Times New Roman" w:hAnsi="Times New Roman" w:cs="Times New Roman"/>
                <w:color w:val="1D5C80"/>
                <w:kern w:val="36"/>
                <w:sz w:val="28"/>
                <w:szCs w:val="28"/>
              </w:rPr>
            </w:pPr>
            <w:r w:rsidRPr="00DA0423">
              <w:rPr>
                <w:rFonts w:ascii="Times New Roman" w:hAnsi="Times New Roman" w:cs="Times New Roman"/>
                <w:kern w:val="36"/>
                <w:sz w:val="28"/>
                <w:szCs w:val="28"/>
              </w:rPr>
              <w:t>202</w:t>
            </w:r>
            <w:r w:rsidR="008B6ED4">
              <w:rPr>
                <w:rFonts w:ascii="Times New Roman" w:hAnsi="Times New Roman" w:cs="Times New Roman"/>
                <w:kern w:val="36"/>
                <w:sz w:val="28"/>
                <w:szCs w:val="28"/>
                <w:lang w:val="uk-UA"/>
              </w:rPr>
              <w:t>4</w:t>
            </w:r>
            <w:r w:rsidRPr="00DA0423">
              <w:rPr>
                <w:rFonts w:ascii="Times New Roman" w:hAnsi="Times New Roman" w:cs="Times New Roman"/>
                <w:kern w:val="36"/>
                <w:sz w:val="28"/>
                <w:szCs w:val="28"/>
              </w:rPr>
              <w:t xml:space="preserve"> р.</w:t>
            </w:r>
          </w:p>
        </w:tc>
        <w:tc>
          <w:tcPr>
            <w:tcW w:w="2204" w:type="dxa"/>
            <w:shd w:val="clear" w:color="auto" w:fill="FFFFFF"/>
            <w:tcMar>
              <w:top w:w="75" w:type="dxa"/>
              <w:left w:w="75" w:type="dxa"/>
              <w:bottom w:w="75" w:type="dxa"/>
              <w:right w:w="75" w:type="dxa"/>
            </w:tcMar>
            <w:hideMark/>
          </w:tcPr>
          <w:p w:rsidR="00857E3C" w:rsidRPr="00857E3C" w:rsidRDefault="00DA0423"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tc>
      </w:tr>
      <w:tr w:rsidR="00857E3C" w:rsidRPr="00D26162" w:rsidTr="00DA0423">
        <w:tc>
          <w:tcPr>
            <w:tcW w:w="501" w:type="dxa"/>
            <w:shd w:val="clear" w:color="auto" w:fill="FFFFFF"/>
          </w:tcPr>
          <w:p w:rsidR="00857E3C" w:rsidRPr="00857E3C" w:rsidRDefault="00DA0423" w:rsidP="00DA0423">
            <w:pPr>
              <w:pStyle w:val="aa"/>
              <w:jc w:val="center"/>
              <w:rPr>
                <w:rFonts w:ascii="Times New Roman" w:hAnsi="Times New Roman" w:cs="Times New Roman"/>
                <w:sz w:val="28"/>
                <w:szCs w:val="28"/>
              </w:rPr>
            </w:pPr>
            <w:r>
              <w:rPr>
                <w:rFonts w:ascii="Times New Roman" w:hAnsi="Times New Roman" w:cs="Times New Roman"/>
                <w:sz w:val="28"/>
                <w:szCs w:val="28"/>
              </w:rPr>
              <w:t>2</w:t>
            </w:r>
          </w:p>
        </w:tc>
        <w:tc>
          <w:tcPr>
            <w:tcW w:w="5453" w:type="dxa"/>
            <w:shd w:val="clear" w:color="auto" w:fill="FFFFFF"/>
            <w:tcMar>
              <w:top w:w="75" w:type="dxa"/>
              <w:left w:w="75" w:type="dxa"/>
              <w:bottom w:w="75" w:type="dxa"/>
              <w:right w:w="75" w:type="dxa"/>
            </w:tcMar>
            <w:hideMark/>
          </w:tcPr>
          <w:p w:rsidR="00857E3C" w:rsidRPr="00857E3C" w:rsidRDefault="009A0D55" w:rsidP="009A0D55">
            <w:pPr>
              <w:pStyle w:val="aa"/>
              <w:rPr>
                <w:rFonts w:ascii="Times New Roman" w:hAnsi="Times New Roman" w:cs="Times New Roman"/>
                <w:sz w:val="28"/>
                <w:szCs w:val="28"/>
              </w:rPr>
            </w:pPr>
            <w:proofErr w:type="spellStart"/>
            <w:r>
              <w:rPr>
                <w:rFonts w:ascii="Times New Roman" w:hAnsi="Times New Roman" w:cs="Times New Roman"/>
                <w:sz w:val="28"/>
                <w:szCs w:val="28"/>
              </w:rPr>
              <w:t>Видання</w:t>
            </w:r>
            <w:proofErr w:type="spellEnd"/>
            <w:r>
              <w:rPr>
                <w:rFonts w:ascii="Times New Roman" w:hAnsi="Times New Roman" w:cs="Times New Roman"/>
                <w:sz w:val="28"/>
                <w:szCs w:val="28"/>
              </w:rPr>
              <w:t xml:space="preserve"> наказу про </w:t>
            </w:r>
            <w:proofErr w:type="spellStart"/>
            <w:r>
              <w:rPr>
                <w:rFonts w:ascii="Times New Roman" w:hAnsi="Times New Roman" w:cs="Times New Roman"/>
                <w:sz w:val="28"/>
                <w:szCs w:val="28"/>
              </w:rPr>
              <w:t>с</w:t>
            </w:r>
            <w:r w:rsidR="00857E3C" w:rsidRPr="00857E3C">
              <w:rPr>
                <w:rFonts w:ascii="Times New Roman" w:hAnsi="Times New Roman" w:cs="Times New Roman"/>
                <w:sz w:val="28"/>
                <w:szCs w:val="28"/>
              </w:rPr>
              <w:t>творення</w:t>
            </w:r>
            <w:proofErr w:type="spellEnd"/>
            <w:r w:rsidR="00857E3C" w:rsidRPr="00857E3C">
              <w:rPr>
                <w:rFonts w:ascii="Times New Roman" w:hAnsi="Times New Roman" w:cs="Times New Roman"/>
                <w:sz w:val="28"/>
                <w:szCs w:val="28"/>
              </w:rPr>
              <w:t xml:space="preserve"> </w:t>
            </w:r>
            <w:proofErr w:type="spellStart"/>
            <w:r w:rsidR="00857E3C" w:rsidRPr="00857E3C">
              <w:rPr>
                <w:rFonts w:ascii="Times New Roman" w:hAnsi="Times New Roman" w:cs="Times New Roman"/>
                <w:sz w:val="28"/>
                <w:szCs w:val="28"/>
              </w:rPr>
              <w:t>атестаційної</w:t>
            </w:r>
            <w:proofErr w:type="spellEnd"/>
            <w:r w:rsidR="00857E3C" w:rsidRPr="00857E3C">
              <w:rPr>
                <w:rFonts w:ascii="Times New Roman" w:hAnsi="Times New Roman" w:cs="Times New Roman"/>
                <w:sz w:val="28"/>
                <w:szCs w:val="28"/>
              </w:rPr>
              <w:t xml:space="preserve"> </w:t>
            </w:r>
            <w:proofErr w:type="spellStart"/>
            <w:r w:rsidR="00857E3C" w:rsidRPr="00857E3C">
              <w:rPr>
                <w:rFonts w:ascii="Times New Roman" w:hAnsi="Times New Roman" w:cs="Times New Roman"/>
                <w:sz w:val="28"/>
                <w:szCs w:val="28"/>
              </w:rPr>
              <w:t>комі</w:t>
            </w:r>
            <w:proofErr w:type="gramStart"/>
            <w:r w:rsidR="00857E3C" w:rsidRPr="00857E3C">
              <w:rPr>
                <w:rFonts w:ascii="Times New Roman" w:hAnsi="Times New Roman" w:cs="Times New Roman"/>
                <w:sz w:val="28"/>
                <w:szCs w:val="28"/>
              </w:rPr>
              <w:t>с</w:t>
            </w:r>
            <w:proofErr w:type="gramEnd"/>
            <w:r w:rsidR="00857E3C" w:rsidRPr="00857E3C">
              <w:rPr>
                <w:rFonts w:ascii="Times New Roman" w:hAnsi="Times New Roman" w:cs="Times New Roman"/>
                <w:sz w:val="28"/>
                <w:szCs w:val="28"/>
              </w:rPr>
              <w:t>ії</w:t>
            </w:r>
            <w:proofErr w:type="spellEnd"/>
            <w:r w:rsidR="00857E3C" w:rsidRPr="00857E3C">
              <w:rPr>
                <w:rFonts w:ascii="Times New Roman" w:hAnsi="Times New Roman" w:cs="Times New Roman"/>
                <w:sz w:val="28"/>
                <w:szCs w:val="28"/>
              </w:rPr>
              <w:t xml:space="preserve"> </w:t>
            </w:r>
            <w:r w:rsidR="00366BAD">
              <w:rPr>
                <w:rFonts w:ascii="Times New Roman" w:hAnsi="Times New Roman" w:cs="Times New Roman"/>
                <w:sz w:val="28"/>
                <w:szCs w:val="28"/>
              </w:rPr>
              <w:t>у 202</w:t>
            </w:r>
            <w:r w:rsidR="008B6ED4">
              <w:rPr>
                <w:rFonts w:ascii="Times New Roman" w:hAnsi="Times New Roman" w:cs="Times New Roman"/>
                <w:sz w:val="28"/>
                <w:szCs w:val="28"/>
                <w:lang w:val="uk-UA"/>
              </w:rPr>
              <w:t>4</w:t>
            </w:r>
            <w:r w:rsidR="00366BAD">
              <w:rPr>
                <w:rFonts w:ascii="Times New Roman" w:hAnsi="Times New Roman" w:cs="Times New Roman"/>
                <w:sz w:val="28"/>
                <w:szCs w:val="28"/>
              </w:rPr>
              <w:t>-202</w:t>
            </w:r>
            <w:r w:rsidR="008B6ED4">
              <w:rPr>
                <w:rFonts w:ascii="Times New Roman" w:hAnsi="Times New Roman" w:cs="Times New Roman"/>
                <w:sz w:val="28"/>
                <w:szCs w:val="28"/>
                <w:lang w:val="uk-UA"/>
              </w:rPr>
              <w:t>5</w:t>
            </w:r>
            <w:r w:rsidR="00DA0423">
              <w:rPr>
                <w:rFonts w:ascii="Times New Roman" w:hAnsi="Times New Roman" w:cs="Times New Roman"/>
                <w:sz w:val="28"/>
                <w:szCs w:val="28"/>
              </w:rPr>
              <w:t xml:space="preserve"> </w:t>
            </w:r>
            <w:proofErr w:type="spellStart"/>
            <w:r w:rsidR="00DA0423">
              <w:rPr>
                <w:rFonts w:ascii="Times New Roman" w:hAnsi="Times New Roman" w:cs="Times New Roman"/>
                <w:sz w:val="28"/>
                <w:szCs w:val="28"/>
              </w:rPr>
              <w:t>н.р</w:t>
            </w:r>
            <w:proofErr w:type="spellEnd"/>
            <w:r w:rsidR="00DA0423">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hideMark/>
          </w:tcPr>
          <w:p w:rsidR="00DA0423" w:rsidRDefault="001101D5" w:rsidP="00857E3C">
            <w:pPr>
              <w:pStyle w:val="aa"/>
              <w:rPr>
                <w:rFonts w:ascii="Times New Roman" w:hAnsi="Times New Roman" w:cs="Times New Roman"/>
                <w:bCs/>
                <w:sz w:val="28"/>
                <w:szCs w:val="28"/>
              </w:rPr>
            </w:pPr>
            <w:r>
              <w:rPr>
                <w:rFonts w:ascii="Times New Roman" w:hAnsi="Times New Roman" w:cs="Times New Roman"/>
                <w:bCs/>
                <w:sz w:val="28"/>
                <w:szCs w:val="28"/>
              </w:rPr>
              <w:t>До 2</w:t>
            </w:r>
            <w:r w:rsidR="00DA0423">
              <w:rPr>
                <w:rFonts w:ascii="Times New Roman" w:hAnsi="Times New Roman" w:cs="Times New Roman"/>
                <w:bCs/>
                <w:sz w:val="28"/>
                <w:szCs w:val="28"/>
              </w:rPr>
              <w:t>0.09.</w:t>
            </w:r>
          </w:p>
          <w:p w:rsidR="00857E3C" w:rsidRPr="00857E3C" w:rsidRDefault="00366BAD"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8B6ED4">
              <w:rPr>
                <w:rFonts w:ascii="Times New Roman" w:hAnsi="Times New Roman" w:cs="Times New Roman"/>
                <w:bCs/>
                <w:sz w:val="28"/>
                <w:szCs w:val="28"/>
                <w:lang w:val="uk-UA"/>
              </w:rPr>
              <w:t>4</w:t>
            </w:r>
            <w:r w:rsidR="00DA0423">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hideMark/>
          </w:tcPr>
          <w:p w:rsidR="00857E3C" w:rsidRPr="00857E3C" w:rsidRDefault="00DA0423" w:rsidP="00857E3C">
            <w:pPr>
              <w:pStyle w:val="aa"/>
              <w:rPr>
                <w:rFonts w:ascii="Times New Roman" w:hAnsi="Times New Roman" w:cs="Times New Roman"/>
                <w:bCs/>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tc>
      </w:tr>
      <w:tr w:rsidR="00857E3C" w:rsidRPr="00D26162" w:rsidTr="00DA0423">
        <w:tc>
          <w:tcPr>
            <w:tcW w:w="501" w:type="dxa"/>
            <w:shd w:val="clear" w:color="auto" w:fill="FFFFFF"/>
          </w:tcPr>
          <w:p w:rsidR="00857E3C" w:rsidRPr="00857E3C" w:rsidRDefault="00DA0423" w:rsidP="00DA0423">
            <w:pPr>
              <w:pStyle w:val="aa"/>
              <w:jc w:val="center"/>
              <w:rPr>
                <w:rFonts w:ascii="Times New Roman" w:hAnsi="Times New Roman" w:cs="Times New Roman"/>
                <w:sz w:val="28"/>
                <w:szCs w:val="28"/>
              </w:rPr>
            </w:pPr>
            <w:r>
              <w:rPr>
                <w:rFonts w:ascii="Times New Roman" w:hAnsi="Times New Roman" w:cs="Times New Roman"/>
                <w:sz w:val="28"/>
                <w:szCs w:val="28"/>
              </w:rPr>
              <w:t>3</w:t>
            </w:r>
          </w:p>
        </w:tc>
        <w:tc>
          <w:tcPr>
            <w:tcW w:w="5453" w:type="dxa"/>
            <w:shd w:val="clear" w:color="auto" w:fill="FFFFFF"/>
            <w:tcMar>
              <w:top w:w="75" w:type="dxa"/>
              <w:left w:w="75" w:type="dxa"/>
              <w:bottom w:w="75" w:type="dxa"/>
              <w:right w:w="75" w:type="dxa"/>
            </w:tcMar>
            <w:hideMark/>
          </w:tcPr>
          <w:p w:rsidR="00857E3C" w:rsidRPr="00857E3C" w:rsidRDefault="00857E3C" w:rsidP="00857E3C">
            <w:pPr>
              <w:pStyle w:val="aa"/>
              <w:rPr>
                <w:rFonts w:ascii="Times New Roman" w:hAnsi="Times New Roman" w:cs="Times New Roman"/>
                <w:sz w:val="28"/>
                <w:szCs w:val="28"/>
              </w:rPr>
            </w:pPr>
            <w:proofErr w:type="spellStart"/>
            <w:proofErr w:type="gramStart"/>
            <w:r w:rsidRPr="00857E3C">
              <w:rPr>
                <w:rFonts w:ascii="Times New Roman" w:hAnsi="Times New Roman" w:cs="Times New Roman"/>
                <w:sz w:val="28"/>
                <w:szCs w:val="28"/>
              </w:rPr>
              <w:t>Перев</w:t>
            </w:r>
            <w:proofErr w:type="gramEnd"/>
            <w:r w:rsidRPr="00857E3C">
              <w:rPr>
                <w:rFonts w:ascii="Times New Roman" w:hAnsi="Times New Roman" w:cs="Times New Roman"/>
                <w:sz w:val="28"/>
                <w:szCs w:val="28"/>
              </w:rPr>
              <w:t>ірка</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строків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проходження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педпрацівниками</w:t>
            </w:r>
            <w:proofErr w:type="spellEnd"/>
            <w:r w:rsidR="009A0D55">
              <w:rPr>
                <w:rFonts w:ascii="Times New Roman" w:hAnsi="Times New Roman" w:cs="Times New Roman"/>
                <w:sz w:val="28"/>
                <w:szCs w:val="28"/>
              </w:rPr>
              <w:t xml:space="preserve">, </w:t>
            </w:r>
            <w:proofErr w:type="spellStart"/>
            <w:r w:rsidR="009A0D55">
              <w:rPr>
                <w:rFonts w:ascii="Times New Roman" w:hAnsi="Times New Roman" w:cs="Times New Roman"/>
                <w:sz w:val="28"/>
                <w:szCs w:val="28"/>
              </w:rPr>
              <w:t>які</w:t>
            </w:r>
            <w:proofErr w:type="spellEnd"/>
            <w:r w:rsidR="009A0D55">
              <w:rPr>
                <w:rFonts w:ascii="Times New Roman" w:hAnsi="Times New Roman" w:cs="Times New Roman"/>
                <w:sz w:val="28"/>
                <w:szCs w:val="28"/>
              </w:rPr>
              <w:t xml:space="preserve"> </w:t>
            </w:r>
            <w:proofErr w:type="spellStart"/>
            <w:r w:rsidR="009A0D55">
              <w:rPr>
                <w:rFonts w:ascii="Times New Roman" w:hAnsi="Times New Roman" w:cs="Times New Roman"/>
                <w:sz w:val="28"/>
                <w:szCs w:val="28"/>
              </w:rPr>
              <w:t>атестуються</w:t>
            </w:r>
            <w:proofErr w:type="spellEnd"/>
            <w:r w:rsidR="009A0D55">
              <w:rPr>
                <w:rFonts w:ascii="Times New Roman" w:hAnsi="Times New Roman" w:cs="Times New Roman"/>
                <w:sz w:val="28"/>
                <w:szCs w:val="28"/>
              </w:rPr>
              <w:t xml:space="preserve">, </w:t>
            </w:r>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lastRenderedPageBreak/>
              <w:t>курсової</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перепідготовки</w:t>
            </w:r>
            <w:proofErr w:type="spellEnd"/>
          </w:p>
        </w:tc>
        <w:tc>
          <w:tcPr>
            <w:tcW w:w="1843" w:type="dxa"/>
            <w:shd w:val="clear" w:color="auto" w:fill="FFFFFF"/>
            <w:tcMar>
              <w:top w:w="75" w:type="dxa"/>
              <w:left w:w="75" w:type="dxa"/>
              <w:bottom w:w="75" w:type="dxa"/>
              <w:right w:w="75" w:type="dxa"/>
            </w:tcMar>
            <w:hideMark/>
          </w:tcPr>
          <w:p w:rsidR="00857E3C" w:rsidRPr="00857E3C" w:rsidRDefault="00366BAD" w:rsidP="001558AB">
            <w:pPr>
              <w:pStyle w:val="aa"/>
              <w:rPr>
                <w:rFonts w:ascii="Times New Roman" w:hAnsi="Times New Roman" w:cs="Times New Roman"/>
                <w:sz w:val="28"/>
                <w:szCs w:val="28"/>
              </w:rPr>
            </w:pPr>
            <w:proofErr w:type="spellStart"/>
            <w:r>
              <w:rPr>
                <w:rFonts w:ascii="Times New Roman" w:hAnsi="Times New Roman" w:cs="Times New Roman"/>
                <w:sz w:val="28"/>
                <w:szCs w:val="28"/>
              </w:rPr>
              <w:lastRenderedPageBreak/>
              <w:t>Вересень</w:t>
            </w:r>
            <w:proofErr w:type="spellEnd"/>
            <w:r>
              <w:rPr>
                <w:rFonts w:ascii="Times New Roman" w:hAnsi="Times New Roman" w:cs="Times New Roman"/>
                <w:sz w:val="28"/>
                <w:szCs w:val="28"/>
              </w:rPr>
              <w:t xml:space="preserve"> 202</w:t>
            </w:r>
            <w:r w:rsidR="008B6ED4">
              <w:rPr>
                <w:rFonts w:ascii="Times New Roman" w:hAnsi="Times New Roman" w:cs="Times New Roman"/>
                <w:sz w:val="28"/>
                <w:szCs w:val="28"/>
                <w:lang w:val="uk-UA"/>
              </w:rPr>
              <w:t>4</w:t>
            </w:r>
            <w:r w:rsidR="00DA0423">
              <w:rPr>
                <w:rFonts w:ascii="Times New Roman" w:hAnsi="Times New Roman" w:cs="Times New Roman"/>
                <w:sz w:val="28"/>
                <w:szCs w:val="28"/>
              </w:rPr>
              <w:t xml:space="preserve"> р.</w:t>
            </w:r>
          </w:p>
        </w:tc>
        <w:tc>
          <w:tcPr>
            <w:tcW w:w="2204" w:type="dxa"/>
            <w:shd w:val="clear" w:color="auto" w:fill="FFFFFF"/>
            <w:tcMar>
              <w:top w:w="75" w:type="dxa"/>
              <w:left w:w="75" w:type="dxa"/>
              <w:bottom w:w="75" w:type="dxa"/>
              <w:right w:w="75" w:type="dxa"/>
            </w:tcMar>
            <w:hideMark/>
          </w:tcPr>
          <w:p w:rsidR="00857E3C" w:rsidRPr="00857E3C" w:rsidRDefault="00DA0423"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tc>
      </w:tr>
      <w:tr w:rsidR="00857E3C" w:rsidRPr="00D26162" w:rsidTr="00DA0423">
        <w:tc>
          <w:tcPr>
            <w:tcW w:w="501" w:type="dxa"/>
            <w:shd w:val="clear" w:color="auto" w:fill="FFFFFF"/>
          </w:tcPr>
          <w:p w:rsidR="00857E3C" w:rsidRPr="00857E3C" w:rsidRDefault="00DA0423" w:rsidP="00DA0423">
            <w:pPr>
              <w:pStyle w:val="aa"/>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453" w:type="dxa"/>
            <w:shd w:val="clear" w:color="auto" w:fill="FFFFFF"/>
            <w:tcMar>
              <w:top w:w="75" w:type="dxa"/>
              <w:left w:w="75" w:type="dxa"/>
              <w:bottom w:w="75" w:type="dxa"/>
              <w:right w:w="75" w:type="dxa"/>
            </w:tcMar>
            <w:hideMark/>
          </w:tcPr>
          <w:p w:rsidR="00857E3C" w:rsidRPr="005B498F" w:rsidRDefault="00857E3C" w:rsidP="00857E3C">
            <w:pPr>
              <w:pStyle w:val="aa"/>
              <w:rPr>
                <w:rFonts w:ascii="Times New Roman" w:hAnsi="Times New Roman" w:cs="Times New Roman"/>
                <w:sz w:val="28"/>
                <w:szCs w:val="28"/>
              </w:rPr>
            </w:pPr>
            <w:proofErr w:type="spellStart"/>
            <w:r w:rsidRPr="005B498F">
              <w:rPr>
                <w:rFonts w:ascii="Times New Roman" w:hAnsi="Times New Roman" w:cs="Times New Roman"/>
                <w:sz w:val="28"/>
                <w:szCs w:val="28"/>
              </w:rPr>
              <w:t>Складання</w:t>
            </w:r>
            <w:proofErr w:type="spellEnd"/>
            <w:r w:rsidRPr="005B498F">
              <w:rPr>
                <w:rFonts w:ascii="Times New Roman" w:hAnsi="Times New Roman" w:cs="Times New Roman"/>
                <w:sz w:val="28"/>
                <w:szCs w:val="28"/>
              </w:rPr>
              <w:t xml:space="preserve"> списку </w:t>
            </w:r>
            <w:proofErr w:type="spellStart"/>
            <w:r w:rsidRPr="005B498F">
              <w:rPr>
                <w:rFonts w:ascii="Times New Roman" w:hAnsi="Times New Roman" w:cs="Times New Roman"/>
                <w:sz w:val="28"/>
                <w:szCs w:val="28"/>
              </w:rPr>
              <w:t>педагогічних</w:t>
            </w:r>
            <w:proofErr w:type="spellEnd"/>
            <w:r w:rsidRPr="005B498F">
              <w:rPr>
                <w:rFonts w:ascii="Times New Roman" w:hAnsi="Times New Roman" w:cs="Times New Roman"/>
                <w:sz w:val="28"/>
                <w:szCs w:val="28"/>
              </w:rPr>
              <w:t xml:space="preserve"> </w:t>
            </w:r>
            <w:proofErr w:type="spellStart"/>
            <w:r w:rsidRPr="005B498F">
              <w:rPr>
                <w:rFonts w:ascii="Times New Roman" w:hAnsi="Times New Roman" w:cs="Times New Roman"/>
                <w:sz w:val="28"/>
                <w:szCs w:val="28"/>
              </w:rPr>
              <w:t>працівників</w:t>
            </w:r>
            <w:proofErr w:type="spellEnd"/>
            <w:r w:rsidRPr="005B498F">
              <w:rPr>
                <w:rFonts w:ascii="Times New Roman" w:hAnsi="Times New Roman" w:cs="Times New Roman"/>
                <w:sz w:val="28"/>
                <w:szCs w:val="28"/>
              </w:rPr>
              <w:t xml:space="preserve">, </w:t>
            </w:r>
            <w:proofErr w:type="spellStart"/>
            <w:r w:rsidRPr="005B498F">
              <w:rPr>
                <w:rFonts w:ascii="Times New Roman" w:hAnsi="Times New Roman" w:cs="Times New Roman"/>
                <w:sz w:val="28"/>
                <w:szCs w:val="28"/>
              </w:rPr>
              <w:t>що</w:t>
            </w:r>
            <w:proofErr w:type="spellEnd"/>
            <w:r w:rsidRPr="005B498F">
              <w:rPr>
                <w:rFonts w:ascii="Times New Roman" w:hAnsi="Times New Roman" w:cs="Times New Roman"/>
                <w:sz w:val="28"/>
                <w:szCs w:val="28"/>
              </w:rPr>
              <w:t xml:space="preserve"> </w:t>
            </w:r>
            <w:proofErr w:type="spellStart"/>
            <w:proofErr w:type="gramStart"/>
            <w:r w:rsidRPr="005B498F">
              <w:rPr>
                <w:rFonts w:ascii="Times New Roman" w:hAnsi="Times New Roman" w:cs="Times New Roman"/>
                <w:sz w:val="28"/>
                <w:szCs w:val="28"/>
              </w:rPr>
              <w:t>п</w:t>
            </w:r>
            <w:proofErr w:type="gramEnd"/>
            <w:r w:rsidRPr="005B498F">
              <w:rPr>
                <w:rFonts w:ascii="Times New Roman" w:hAnsi="Times New Roman" w:cs="Times New Roman"/>
                <w:sz w:val="28"/>
                <w:szCs w:val="28"/>
              </w:rPr>
              <w:t>ідлягають</w:t>
            </w:r>
            <w:proofErr w:type="spellEnd"/>
            <w:r w:rsidRPr="005B498F">
              <w:rPr>
                <w:rFonts w:ascii="Times New Roman" w:hAnsi="Times New Roman" w:cs="Times New Roman"/>
                <w:sz w:val="28"/>
                <w:szCs w:val="28"/>
              </w:rPr>
              <w:t xml:space="preserve"> </w:t>
            </w:r>
            <w:proofErr w:type="spellStart"/>
            <w:r w:rsidRPr="005B498F">
              <w:rPr>
                <w:rFonts w:ascii="Times New Roman" w:hAnsi="Times New Roman" w:cs="Times New Roman"/>
                <w:sz w:val="28"/>
                <w:szCs w:val="28"/>
              </w:rPr>
              <w:t>черговій</w:t>
            </w:r>
            <w:proofErr w:type="spellEnd"/>
            <w:r w:rsidRPr="005B498F">
              <w:rPr>
                <w:rFonts w:ascii="Times New Roman" w:hAnsi="Times New Roman" w:cs="Times New Roman"/>
                <w:sz w:val="28"/>
                <w:szCs w:val="28"/>
              </w:rPr>
              <w:t xml:space="preserve"> </w:t>
            </w:r>
            <w:proofErr w:type="spellStart"/>
            <w:r w:rsidRPr="005B498F">
              <w:rPr>
                <w:rFonts w:ascii="Times New Roman" w:hAnsi="Times New Roman" w:cs="Times New Roman"/>
                <w:sz w:val="28"/>
                <w:szCs w:val="28"/>
              </w:rPr>
              <w:t>атестації</w:t>
            </w:r>
            <w:proofErr w:type="spellEnd"/>
          </w:p>
        </w:tc>
        <w:tc>
          <w:tcPr>
            <w:tcW w:w="1843" w:type="dxa"/>
            <w:shd w:val="clear" w:color="auto" w:fill="FFFFFF"/>
            <w:tcMar>
              <w:top w:w="75" w:type="dxa"/>
              <w:left w:w="75" w:type="dxa"/>
              <w:bottom w:w="75" w:type="dxa"/>
              <w:right w:w="75" w:type="dxa"/>
            </w:tcMar>
            <w:hideMark/>
          </w:tcPr>
          <w:p w:rsidR="00DA0423" w:rsidRPr="005B498F" w:rsidRDefault="00857E3C" w:rsidP="00857E3C">
            <w:pPr>
              <w:pStyle w:val="aa"/>
              <w:rPr>
                <w:rFonts w:ascii="Times New Roman" w:hAnsi="Times New Roman" w:cs="Times New Roman"/>
                <w:bCs/>
                <w:sz w:val="28"/>
                <w:szCs w:val="28"/>
              </w:rPr>
            </w:pPr>
            <w:r w:rsidRPr="005B498F">
              <w:rPr>
                <w:rFonts w:ascii="Times New Roman" w:hAnsi="Times New Roman" w:cs="Times New Roman"/>
                <w:bCs/>
                <w:sz w:val="28"/>
                <w:szCs w:val="28"/>
              </w:rPr>
              <w:t xml:space="preserve">до </w:t>
            </w:r>
            <w:r w:rsidR="00147387">
              <w:rPr>
                <w:rFonts w:ascii="Times New Roman" w:hAnsi="Times New Roman" w:cs="Times New Roman"/>
                <w:bCs/>
                <w:sz w:val="28"/>
                <w:szCs w:val="28"/>
              </w:rPr>
              <w:t>01</w:t>
            </w:r>
            <w:r w:rsidR="00DA0423" w:rsidRPr="005B498F">
              <w:rPr>
                <w:rFonts w:ascii="Times New Roman" w:hAnsi="Times New Roman" w:cs="Times New Roman"/>
                <w:bCs/>
                <w:sz w:val="28"/>
                <w:szCs w:val="28"/>
              </w:rPr>
              <w:t>.</w:t>
            </w:r>
            <w:r w:rsidR="005B498F" w:rsidRPr="005B498F">
              <w:rPr>
                <w:rFonts w:ascii="Times New Roman" w:hAnsi="Times New Roman" w:cs="Times New Roman"/>
                <w:bCs/>
                <w:sz w:val="28"/>
                <w:szCs w:val="28"/>
              </w:rPr>
              <w:t>10</w:t>
            </w:r>
            <w:r w:rsidR="00DA0423" w:rsidRPr="005B498F">
              <w:rPr>
                <w:rFonts w:ascii="Times New Roman" w:hAnsi="Times New Roman" w:cs="Times New Roman"/>
                <w:bCs/>
                <w:sz w:val="28"/>
                <w:szCs w:val="28"/>
              </w:rPr>
              <w:t>.</w:t>
            </w:r>
          </w:p>
          <w:p w:rsidR="00857E3C" w:rsidRPr="005B498F" w:rsidRDefault="00366BAD" w:rsidP="001558AB">
            <w:pPr>
              <w:pStyle w:val="aa"/>
              <w:rPr>
                <w:rFonts w:ascii="Times New Roman" w:hAnsi="Times New Roman" w:cs="Times New Roman"/>
                <w:bCs/>
                <w:sz w:val="28"/>
                <w:szCs w:val="28"/>
              </w:rPr>
            </w:pPr>
            <w:r w:rsidRPr="005B498F">
              <w:rPr>
                <w:rFonts w:ascii="Times New Roman" w:hAnsi="Times New Roman" w:cs="Times New Roman"/>
                <w:bCs/>
                <w:sz w:val="28"/>
                <w:szCs w:val="28"/>
              </w:rPr>
              <w:t>202</w:t>
            </w:r>
            <w:r w:rsidR="008B6ED4" w:rsidRPr="005B498F">
              <w:rPr>
                <w:rFonts w:ascii="Times New Roman" w:hAnsi="Times New Roman" w:cs="Times New Roman"/>
                <w:bCs/>
                <w:sz w:val="28"/>
                <w:szCs w:val="28"/>
                <w:lang w:val="uk-UA"/>
              </w:rPr>
              <w:t>4</w:t>
            </w:r>
            <w:r w:rsidR="00DA0423" w:rsidRPr="005B498F">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hideMark/>
          </w:tcPr>
          <w:p w:rsidR="00857E3C" w:rsidRPr="005B498F" w:rsidRDefault="00DA0423" w:rsidP="00857E3C">
            <w:pPr>
              <w:pStyle w:val="aa"/>
              <w:rPr>
                <w:rFonts w:ascii="Times New Roman" w:hAnsi="Times New Roman" w:cs="Times New Roman"/>
                <w:sz w:val="28"/>
                <w:szCs w:val="28"/>
              </w:rPr>
            </w:pPr>
            <w:proofErr w:type="spellStart"/>
            <w:r w:rsidRPr="005B498F">
              <w:rPr>
                <w:rFonts w:ascii="Times New Roman" w:hAnsi="Times New Roman" w:cs="Times New Roman"/>
                <w:sz w:val="28"/>
                <w:szCs w:val="28"/>
              </w:rPr>
              <w:t>Уманець</w:t>
            </w:r>
            <w:proofErr w:type="spellEnd"/>
            <w:r w:rsidRPr="005B498F">
              <w:rPr>
                <w:rFonts w:ascii="Times New Roman" w:hAnsi="Times New Roman" w:cs="Times New Roman"/>
                <w:sz w:val="28"/>
                <w:szCs w:val="28"/>
              </w:rPr>
              <w:t xml:space="preserve"> О.О.</w:t>
            </w:r>
          </w:p>
        </w:tc>
      </w:tr>
      <w:tr w:rsidR="00857E3C" w:rsidRPr="00D26162" w:rsidTr="00DA0423">
        <w:tc>
          <w:tcPr>
            <w:tcW w:w="501" w:type="dxa"/>
            <w:shd w:val="clear" w:color="auto" w:fill="FFFFFF"/>
          </w:tcPr>
          <w:p w:rsidR="00857E3C" w:rsidRPr="00857E3C" w:rsidRDefault="00DA0423" w:rsidP="00DA0423">
            <w:pPr>
              <w:pStyle w:val="aa"/>
              <w:jc w:val="center"/>
              <w:rPr>
                <w:rFonts w:ascii="Times New Roman" w:hAnsi="Times New Roman" w:cs="Times New Roman"/>
                <w:sz w:val="28"/>
                <w:szCs w:val="28"/>
              </w:rPr>
            </w:pPr>
            <w:r>
              <w:rPr>
                <w:rFonts w:ascii="Times New Roman" w:hAnsi="Times New Roman" w:cs="Times New Roman"/>
                <w:sz w:val="28"/>
                <w:szCs w:val="28"/>
              </w:rPr>
              <w:t>5</w:t>
            </w:r>
          </w:p>
        </w:tc>
        <w:tc>
          <w:tcPr>
            <w:tcW w:w="5453" w:type="dxa"/>
            <w:shd w:val="clear" w:color="auto" w:fill="FFFFFF"/>
            <w:tcMar>
              <w:top w:w="75" w:type="dxa"/>
              <w:left w:w="75" w:type="dxa"/>
              <w:bottom w:w="75" w:type="dxa"/>
              <w:right w:w="75" w:type="dxa"/>
            </w:tcMar>
            <w:hideMark/>
          </w:tcPr>
          <w:p w:rsidR="00857E3C" w:rsidRPr="00857E3C" w:rsidRDefault="00857E3C" w:rsidP="005B498F">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Прийняття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заяв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педагогічних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працівників</w:t>
            </w:r>
            <w:proofErr w:type="spellEnd"/>
            <w:r w:rsidRPr="00857E3C">
              <w:rPr>
                <w:rFonts w:ascii="Times New Roman" w:hAnsi="Times New Roman" w:cs="Times New Roman"/>
                <w:sz w:val="28"/>
                <w:szCs w:val="28"/>
              </w:rPr>
              <w:t xml:space="preserve"> про </w:t>
            </w:r>
            <w:proofErr w:type="spellStart"/>
            <w:r w:rsidRPr="00857E3C">
              <w:rPr>
                <w:rFonts w:ascii="Times New Roman" w:hAnsi="Times New Roman" w:cs="Times New Roman"/>
                <w:sz w:val="28"/>
                <w:szCs w:val="28"/>
              </w:rPr>
              <w:t>перенесення</w:t>
            </w:r>
            <w:proofErr w:type="spellEnd"/>
            <w:r w:rsidRPr="00857E3C">
              <w:rPr>
                <w:rFonts w:ascii="Times New Roman" w:hAnsi="Times New Roman" w:cs="Times New Roman"/>
                <w:sz w:val="28"/>
                <w:szCs w:val="28"/>
              </w:rPr>
              <w:t xml:space="preserve"> строку </w:t>
            </w:r>
            <w:proofErr w:type="spellStart"/>
            <w:r w:rsidRPr="00857E3C">
              <w:rPr>
                <w:rFonts w:ascii="Times New Roman" w:hAnsi="Times New Roman" w:cs="Times New Roman"/>
                <w:sz w:val="28"/>
                <w:szCs w:val="28"/>
              </w:rPr>
              <w:t>атестації</w:t>
            </w:r>
            <w:proofErr w:type="spellEnd"/>
            <w:r w:rsidR="005258C0">
              <w:rPr>
                <w:rFonts w:ascii="Times New Roman" w:hAnsi="Times New Roman" w:cs="Times New Roman"/>
                <w:sz w:val="28"/>
                <w:szCs w:val="28"/>
              </w:rPr>
              <w:t xml:space="preserve"> (за </w:t>
            </w:r>
            <w:proofErr w:type="spellStart"/>
            <w:r w:rsidR="005258C0">
              <w:rPr>
                <w:rFonts w:ascii="Times New Roman" w:hAnsi="Times New Roman" w:cs="Times New Roman"/>
                <w:sz w:val="28"/>
                <w:szCs w:val="28"/>
              </w:rPr>
              <w:t>наявності</w:t>
            </w:r>
            <w:proofErr w:type="spellEnd"/>
            <w:r w:rsidR="005258C0">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hideMark/>
          </w:tcPr>
          <w:p w:rsidR="00366BAD" w:rsidRDefault="00DA0423" w:rsidP="005B498F">
            <w:pPr>
              <w:pStyle w:val="aa"/>
              <w:rPr>
                <w:rFonts w:ascii="Times New Roman" w:hAnsi="Times New Roman" w:cs="Times New Roman"/>
                <w:sz w:val="28"/>
                <w:szCs w:val="28"/>
                <w:lang w:val="uk-UA"/>
              </w:rPr>
            </w:pPr>
            <w:r>
              <w:rPr>
                <w:rFonts w:ascii="Times New Roman" w:hAnsi="Times New Roman" w:cs="Times New Roman"/>
                <w:sz w:val="28"/>
                <w:szCs w:val="28"/>
              </w:rPr>
              <w:t xml:space="preserve">до </w:t>
            </w:r>
          </w:p>
          <w:p w:rsidR="00857E3C" w:rsidRPr="00857E3C" w:rsidRDefault="00147387" w:rsidP="00147387">
            <w:pPr>
              <w:pStyle w:val="aa"/>
              <w:rPr>
                <w:rFonts w:ascii="Times New Roman" w:hAnsi="Times New Roman" w:cs="Times New Roman"/>
                <w:sz w:val="28"/>
                <w:szCs w:val="28"/>
              </w:rPr>
            </w:pPr>
            <w:r>
              <w:rPr>
                <w:rFonts w:ascii="Times New Roman" w:hAnsi="Times New Roman" w:cs="Times New Roman"/>
                <w:sz w:val="28"/>
                <w:szCs w:val="28"/>
              </w:rPr>
              <w:t>20</w:t>
            </w:r>
            <w:r w:rsidR="005B498F">
              <w:rPr>
                <w:rFonts w:ascii="Times New Roman" w:hAnsi="Times New Roman" w:cs="Times New Roman"/>
                <w:sz w:val="28"/>
                <w:szCs w:val="28"/>
              </w:rPr>
              <w:t>.</w:t>
            </w:r>
            <w:r>
              <w:rPr>
                <w:rFonts w:ascii="Times New Roman" w:hAnsi="Times New Roman" w:cs="Times New Roman"/>
                <w:sz w:val="28"/>
                <w:szCs w:val="28"/>
              </w:rPr>
              <w:t>12</w:t>
            </w:r>
            <w:r w:rsidR="005B498F">
              <w:rPr>
                <w:rFonts w:ascii="Times New Roman" w:hAnsi="Times New Roman" w:cs="Times New Roman"/>
                <w:sz w:val="28"/>
                <w:szCs w:val="28"/>
              </w:rPr>
              <w:t xml:space="preserve">. </w:t>
            </w:r>
            <w:r w:rsidR="00857E3C" w:rsidRPr="00857E3C">
              <w:rPr>
                <w:rFonts w:ascii="Times New Roman" w:hAnsi="Times New Roman" w:cs="Times New Roman"/>
                <w:sz w:val="28"/>
                <w:szCs w:val="28"/>
              </w:rPr>
              <w:t>202</w:t>
            </w:r>
            <w:r w:rsidR="008B6ED4">
              <w:rPr>
                <w:rFonts w:ascii="Times New Roman" w:hAnsi="Times New Roman" w:cs="Times New Roman"/>
                <w:sz w:val="28"/>
                <w:szCs w:val="28"/>
                <w:lang w:val="uk-UA"/>
              </w:rPr>
              <w:t>4</w:t>
            </w:r>
            <w:r w:rsidR="00366BAD">
              <w:rPr>
                <w:rFonts w:ascii="Times New Roman" w:hAnsi="Times New Roman" w:cs="Times New Roman"/>
                <w:sz w:val="28"/>
                <w:szCs w:val="28"/>
                <w:lang w:val="uk-UA"/>
              </w:rPr>
              <w:t xml:space="preserve"> </w:t>
            </w:r>
            <w:r w:rsidR="00DA0423">
              <w:rPr>
                <w:rFonts w:ascii="Times New Roman" w:hAnsi="Times New Roman" w:cs="Times New Roman"/>
                <w:sz w:val="28"/>
                <w:szCs w:val="28"/>
              </w:rPr>
              <w:t>р.</w:t>
            </w:r>
          </w:p>
        </w:tc>
        <w:tc>
          <w:tcPr>
            <w:tcW w:w="2204" w:type="dxa"/>
            <w:shd w:val="clear" w:color="auto" w:fill="FFFFFF"/>
            <w:tcMar>
              <w:top w:w="75" w:type="dxa"/>
              <w:left w:w="75" w:type="dxa"/>
              <w:bottom w:w="75" w:type="dxa"/>
              <w:right w:w="75" w:type="dxa"/>
            </w:tcMar>
            <w:hideMark/>
          </w:tcPr>
          <w:p w:rsidR="00857E3C" w:rsidRPr="00857E3C" w:rsidRDefault="00DA0423"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tc>
      </w:tr>
      <w:tr w:rsidR="005B498F" w:rsidRPr="00D26162" w:rsidTr="00DA0423">
        <w:tc>
          <w:tcPr>
            <w:tcW w:w="501" w:type="dxa"/>
            <w:shd w:val="clear" w:color="auto" w:fill="FFFFFF"/>
          </w:tcPr>
          <w:p w:rsidR="005B498F" w:rsidRDefault="005B498F" w:rsidP="00DA0423">
            <w:pPr>
              <w:pStyle w:val="aa"/>
              <w:jc w:val="center"/>
              <w:rPr>
                <w:rFonts w:ascii="Times New Roman" w:hAnsi="Times New Roman" w:cs="Times New Roman"/>
                <w:sz w:val="28"/>
                <w:szCs w:val="28"/>
              </w:rPr>
            </w:pPr>
            <w:r>
              <w:rPr>
                <w:rFonts w:ascii="Times New Roman" w:hAnsi="Times New Roman" w:cs="Times New Roman"/>
                <w:sz w:val="28"/>
                <w:szCs w:val="28"/>
              </w:rPr>
              <w:t>6</w:t>
            </w:r>
          </w:p>
        </w:tc>
        <w:tc>
          <w:tcPr>
            <w:tcW w:w="5453" w:type="dxa"/>
            <w:shd w:val="clear" w:color="auto" w:fill="FFFFFF"/>
            <w:tcMar>
              <w:top w:w="75" w:type="dxa"/>
              <w:left w:w="75" w:type="dxa"/>
              <w:bottom w:w="75" w:type="dxa"/>
              <w:right w:w="75" w:type="dxa"/>
            </w:tcMar>
          </w:tcPr>
          <w:p w:rsidR="005B498F" w:rsidRPr="00857E3C" w:rsidRDefault="005B498F" w:rsidP="005B498F">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Прийняття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заяв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педагогічних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працівникі</w:t>
            </w:r>
            <w:proofErr w:type="gramStart"/>
            <w:r w:rsidRPr="00857E3C">
              <w:rPr>
                <w:rFonts w:ascii="Times New Roman" w:hAnsi="Times New Roman" w:cs="Times New Roman"/>
                <w:sz w:val="28"/>
                <w:szCs w:val="28"/>
              </w:rPr>
              <w:t>в</w:t>
            </w:r>
            <w:proofErr w:type="spellEnd"/>
            <w:proofErr w:type="gramEnd"/>
            <w:r w:rsidRPr="00857E3C">
              <w:rPr>
                <w:rFonts w:ascii="Times New Roman" w:hAnsi="Times New Roman" w:cs="Times New Roman"/>
                <w:sz w:val="28"/>
                <w:szCs w:val="28"/>
              </w:rPr>
              <w:t xml:space="preserve"> про </w:t>
            </w:r>
            <w:proofErr w:type="spellStart"/>
            <w:r w:rsidRPr="00857E3C">
              <w:rPr>
                <w:rFonts w:ascii="Times New Roman" w:hAnsi="Times New Roman" w:cs="Times New Roman"/>
                <w:sz w:val="28"/>
                <w:szCs w:val="28"/>
              </w:rPr>
              <w:t>позачергову</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атестацію</w:t>
            </w:r>
            <w:proofErr w:type="spellEnd"/>
            <w:r w:rsidR="005258C0">
              <w:rPr>
                <w:rFonts w:ascii="Times New Roman" w:hAnsi="Times New Roman" w:cs="Times New Roman"/>
                <w:sz w:val="28"/>
                <w:szCs w:val="28"/>
              </w:rPr>
              <w:t xml:space="preserve"> (за </w:t>
            </w:r>
            <w:proofErr w:type="spellStart"/>
            <w:r w:rsidR="005258C0">
              <w:rPr>
                <w:rFonts w:ascii="Times New Roman" w:hAnsi="Times New Roman" w:cs="Times New Roman"/>
                <w:sz w:val="28"/>
                <w:szCs w:val="28"/>
              </w:rPr>
              <w:t>наявності</w:t>
            </w:r>
            <w:proofErr w:type="spellEnd"/>
            <w:r w:rsidR="005258C0">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tcPr>
          <w:p w:rsidR="001D6753" w:rsidRDefault="005B498F" w:rsidP="005B498F">
            <w:pPr>
              <w:pStyle w:val="aa"/>
              <w:rPr>
                <w:rFonts w:ascii="Times New Roman" w:hAnsi="Times New Roman" w:cs="Times New Roman"/>
                <w:sz w:val="28"/>
                <w:szCs w:val="28"/>
              </w:rPr>
            </w:pPr>
            <w:r>
              <w:rPr>
                <w:rFonts w:ascii="Times New Roman" w:hAnsi="Times New Roman" w:cs="Times New Roman"/>
                <w:sz w:val="28"/>
                <w:szCs w:val="28"/>
              </w:rPr>
              <w:t>до 20.12.</w:t>
            </w:r>
          </w:p>
          <w:p w:rsidR="005B498F" w:rsidRDefault="005B498F" w:rsidP="005B498F">
            <w:pPr>
              <w:pStyle w:val="aa"/>
              <w:rPr>
                <w:rFonts w:ascii="Times New Roman" w:hAnsi="Times New Roman" w:cs="Times New Roman"/>
                <w:sz w:val="28"/>
                <w:szCs w:val="28"/>
              </w:rPr>
            </w:pPr>
            <w:r>
              <w:rPr>
                <w:rFonts w:ascii="Times New Roman" w:hAnsi="Times New Roman" w:cs="Times New Roman"/>
                <w:sz w:val="28"/>
                <w:szCs w:val="28"/>
              </w:rPr>
              <w:t>2024 р.</w:t>
            </w:r>
          </w:p>
        </w:tc>
        <w:tc>
          <w:tcPr>
            <w:tcW w:w="2204" w:type="dxa"/>
            <w:shd w:val="clear" w:color="auto" w:fill="FFFFFF"/>
            <w:tcMar>
              <w:top w:w="75" w:type="dxa"/>
              <w:left w:w="75" w:type="dxa"/>
              <w:bottom w:w="75" w:type="dxa"/>
              <w:right w:w="75" w:type="dxa"/>
            </w:tcMar>
          </w:tcPr>
          <w:p w:rsidR="005B498F" w:rsidRDefault="005B498F"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 </w:t>
            </w:r>
            <w:proofErr w:type="spellStart"/>
            <w:r>
              <w:rPr>
                <w:rFonts w:ascii="Times New Roman" w:hAnsi="Times New Roman" w:cs="Times New Roman"/>
                <w:sz w:val="28"/>
                <w:szCs w:val="28"/>
              </w:rPr>
              <w:t>Марущак</w:t>
            </w:r>
            <w:proofErr w:type="spellEnd"/>
            <w:r>
              <w:rPr>
                <w:rFonts w:ascii="Times New Roman" w:hAnsi="Times New Roman" w:cs="Times New Roman"/>
                <w:sz w:val="28"/>
                <w:szCs w:val="28"/>
              </w:rPr>
              <w:t xml:space="preserve"> Г.І.</w:t>
            </w:r>
          </w:p>
        </w:tc>
      </w:tr>
      <w:tr w:rsidR="00DA0423" w:rsidRPr="00D26162" w:rsidTr="00DA0423">
        <w:tc>
          <w:tcPr>
            <w:tcW w:w="501" w:type="dxa"/>
            <w:shd w:val="clear" w:color="auto" w:fill="FFFFFF"/>
          </w:tcPr>
          <w:p w:rsidR="00DA0423" w:rsidRDefault="001D6753" w:rsidP="00DA0423">
            <w:pPr>
              <w:pStyle w:val="aa"/>
              <w:jc w:val="center"/>
              <w:rPr>
                <w:rFonts w:ascii="Times New Roman" w:hAnsi="Times New Roman" w:cs="Times New Roman"/>
                <w:sz w:val="28"/>
                <w:szCs w:val="28"/>
              </w:rPr>
            </w:pPr>
            <w:r>
              <w:rPr>
                <w:rFonts w:ascii="Times New Roman" w:hAnsi="Times New Roman" w:cs="Times New Roman"/>
                <w:sz w:val="28"/>
                <w:szCs w:val="28"/>
              </w:rPr>
              <w:t>7</w:t>
            </w:r>
          </w:p>
        </w:tc>
        <w:tc>
          <w:tcPr>
            <w:tcW w:w="5453" w:type="dxa"/>
            <w:shd w:val="clear" w:color="auto" w:fill="FFFFFF"/>
            <w:tcMar>
              <w:top w:w="75" w:type="dxa"/>
              <w:left w:w="75" w:type="dxa"/>
              <w:bottom w:w="75" w:type="dxa"/>
              <w:right w:w="75" w:type="dxa"/>
            </w:tcMar>
          </w:tcPr>
          <w:p w:rsidR="00DA0423" w:rsidRDefault="00DA0423" w:rsidP="00DA0423">
            <w:pPr>
              <w:pStyle w:val="aa"/>
              <w:jc w:val="center"/>
              <w:rPr>
                <w:rFonts w:ascii="Times New Roman" w:hAnsi="Times New Roman" w:cs="Times New Roman"/>
                <w:b/>
                <w:sz w:val="28"/>
                <w:szCs w:val="28"/>
              </w:rPr>
            </w:pPr>
            <w:r w:rsidRPr="00DA0423">
              <w:rPr>
                <w:rFonts w:ascii="Times New Roman" w:hAnsi="Times New Roman" w:cs="Times New Roman"/>
                <w:b/>
                <w:sz w:val="28"/>
                <w:szCs w:val="28"/>
              </w:rPr>
              <w:t xml:space="preserve">Провести І </w:t>
            </w:r>
            <w:proofErr w:type="spellStart"/>
            <w:r w:rsidRPr="00DA0423">
              <w:rPr>
                <w:rFonts w:ascii="Times New Roman" w:hAnsi="Times New Roman" w:cs="Times New Roman"/>
                <w:b/>
                <w:sz w:val="28"/>
                <w:szCs w:val="28"/>
              </w:rPr>
              <w:t>засідання</w:t>
            </w:r>
            <w:proofErr w:type="spellEnd"/>
            <w:r w:rsidRPr="00DA0423">
              <w:rPr>
                <w:rFonts w:ascii="Times New Roman" w:hAnsi="Times New Roman" w:cs="Times New Roman"/>
                <w:b/>
                <w:sz w:val="28"/>
                <w:szCs w:val="28"/>
              </w:rPr>
              <w:t xml:space="preserve"> </w:t>
            </w:r>
          </w:p>
          <w:p w:rsidR="00DA0423" w:rsidRPr="00DA0423" w:rsidRDefault="00DA0423" w:rsidP="00DA0423">
            <w:pPr>
              <w:pStyle w:val="aa"/>
              <w:jc w:val="center"/>
              <w:rPr>
                <w:rFonts w:ascii="Times New Roman" w:hAnsi="Times New Roman" w:cs="Times New Roman"/>
                <w:b/>
                <w:sz w:val="28"/>
                <w:szCs w:val="28"/>
              </w:rPr>
            </w:pPr>
            <w:proofErr w:type="spellStart"/>
            <w:r w:rsidRPr="00DA0423">
              <w:rPr>
                <w:rFonts w:ascii="Times New Roman" w:hAnsi="Times New Roman" w:cs="Times New Roman"/>
                <w:b/>
                <w:sz w:val="28"/>
                <w:szCs w:val="28"/>
              </w:rPr>
              <w:t>атестаційної</w:t>
            </w:r>
            <w:proofErr w:type="spellEnd"/>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комі</w:t>
            </w:r>
            <w:proofErr w:type="gramStart"/>
            <w:r w:rsidRPr="00DA0423">
              <w:rPr>
                <w:rFonts w:ascii="Times New Roman" w:hAnsi="Times New Roman" w:cs="Times New Roman"/>
                <w:b/>
                <w:sz w:val="28"/>
                <w:szCs w:val="28"/>
              </w:rPr>
              <w:t>с</w:t>
            </w:r>
            <w:proofErr w:type="gramEnd"/>
            <w:r w:rsidRPr="00DA0423">
              <w:rPr>
                <w:rFonts w:ascii="Times New Roman" w:hAnsi="Times New Roman" w:cs="Times New Roman"/>
                <w:b/>
                <w:sz w:val="28"/>
                <w:szCs w:val="28"/>
              </w:rPr>
              <w:t>ії</w:t>
            </w:r>
            <w:proofErr w:type="spellEnd"/>
            <w:r w:rsidRPr="00DA0423">
              <w:rPr>
                <w:rFonts w:ascii="Times New Roman" w:hAnsi="Times New Roman" w:cs="Times New Roman"/>
                <w:b/>
                <w:sz w:val="28"/>
                <w:szCs w:val="28"/>
              </w:rPr>
              <w:t>:</w:t>
            </w:r>
          </w:p>
          <w:p w:rsidR="00DA0423" w:rsidRPr="00DA0423" w:rsidRDefault="00DA0423" w:rsidP="00DA0423">
            <w:pPr>
              <w:pStyle w:val="aa"/>
              <w:rPr>
                <w:rFonts w:ascii="Times New Roman" w:hAnsi="Times New Roman" w:cs="Times New Roman"/>
                <w:sz w:val="28"/>
                <w:szCs w:val="28"/>
              </w:rPr>
            </w:pPr>
            <w:r w:rsidRPr="00DA0423">
              <w:rPr>
                <w:rFonts w:ascii="Times New Roman" w:hAnsi="Times New Roman" w:cs="Times New Roman"/>
                <w:sz w:val="28"/>
                <w:szCs w:val="28"/>
              </w:rPr>
              <w:t xml:space="preserve">1. </w:t>
            </w:r>
            <w:proofErr w:type="spellStart"/>
            <w:r w:rsidRPr="00DA0423">
              <w:rPr>
                <w:rFonts w:ascii="Times New Roman" w:hAnsi="Times New Roman" w:cs="Times New Roman"/>
                <w:sz w:val="28"/>
                <w:szCs w:val="28"/>
              </w:rPr>
              <w:t>Вивчення</w:t>
            </w:r>
            <w:proofErr w:type="spellEnd"/>
            <w:r w:rsidRPr="00DA0423">
              <w:rPr>
                <w:rFonts w:ascii="Times New Roman" w:hAnsi="Times New Roman" w:cs="Times New Roman"/>
                <w:sz w:val="28"/>
                <w:szCs w:val="28"/>
              </w:rPr>
              <w:t xml:space="preserve"> нормативно-</w:t>
            </w:r>
            <w:proofErr w:type="spellStart"/>
            <w:r w:rsidRPr="00DA0423">
              <w:rPr>
                <w:rFonts w:ascii="Times New Roman" w:hAnsi="Times New Roman" w:cs="Times New Roman"/>
                <w:sz w:val="28"/>
                <w:szCs w:val="28"/>
              </w:rPr>
              <w:t>правової</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документації</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щодо</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атестації</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педагогічних</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працівникі</w:t>
            </w:r>
            <w:proofErr w:type="gramStart"/>
            <w:r w:rsidRPr="00DA0423">
              <w:rPr>
                <w:rFonts w:ascii="Times New Roman" w:hAnsi="Times New Roman" w:cs="Times New Roman"/>
                <w:sz w:val="28"/>
                <w:szCs w:val="28"/>
              </w:rPr>
              <w:t>в</w:t>
            </w:r>
            <w:proofErr w:type="spellEnd"/>
            <w:proofErr w:type="gramEnd"/>
            <w:r w:rsidRPr="00DA0423">
              <w:rPr>
                <w:rFonts w:ascii="Times New Roman" w:hAnsi="Times New Roman" w:cs="Times New Roman"/>
                <w:sz w:val="28"/>
                <w:szCs w:val="28"/>
              </w:rPr>
              <w:t>.</w:t>
            </w:r>
          </w:p>
          <w:p w:rsidR="00DA0423" w:rsidRPr="00DA0423" w:rsidRDefault="00DA0423" w:rsidP="00DA0423">
            <w:pPr>
              <w:pStyle w:val="aa"/>
              <w:rPr>
                <w:rFonts w:ascii="Times New Roman" w:hAnsi="Times New Roman" w:cs="Times New Roman"/>
                <w:sz w:val="28"/>
                <w:szCs w:val="28"/>
              </w:rPr>
            </w:pPr>
            <w:r w:rsidRPr="00DA0423">
              <w:rPr>
                <w:rFonts w:ascii="Times New Roman" w:hAnsi="Times New Roman" w:cs="Times New Roman"/>
                <w:sz w:val="28"/>
                <w:szCs w:val="28"/>
              </w:rPr>
              <w:t xml:space="preserve">2. </w:t>
            </w:r>
            <w:proofErr w:type="spellStart"/>
            <w:r w:rsidRPr="00DA0423">
              <w:rPr>
                <w:rFonts w:ascii="Times New Roman" w:hAnsi="Times New Roman" w:cs="Times New Roman"/>
                <w:sz w:val="28"/>
                <w:szCs w:val="28"/>
              </w:rPr>
              <w:t>Розподіл</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функціональних</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обов’язків</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між</w:t>
            </w:r>
            <w:proofErr w:type="spellEnd"/>
            <w:r w:rsidRPr="00DA0423">
              <w:rPr>
                <w:rFonts w:ascii="Times New Roman" w:hAnsi="Times New Roman" w:cs="Times New Roman"/>
                <w:sz w:val="28"/>
                <w:szCs w:val="28"/>
              </w:rPr>
              <w:t xml:space="preserve"> членами </w:t>
            </w:r>
            <w:proofErr w:type="spellStart"/>
            <w:r w:rsidRPr="00DA0423">
              <w:rPr>
                <w:rFonts w:ascii="Times New Roman" w:hAnsi="Times New Roman" w:cs="Times New Roman"/>
                <w:sz w:val="28"/>
                <w:szCs w:val="28"/>
              </w:rPr>
              <w:t>атестаційної</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комі</w:t>
            </w:r>
            <w:proofErr w:type="gramStart"/>
            <w:r w:rsidRPr="00DA0423">
              <w:rPr>
                <w:rFonts w:ascii="Times New Roman" w:hAnsi="Times New Roman" w:cs="Times New Roman"/>
                <w:sz w:val="28"/>
                <w:szCs w:val="28"/>
              </w:rPr>
              <w:t>с</w:t>
            </w:r>
            <w:proofErr w:type="gramEnd"/>
            <w:r w:rsidRPr="00DA0423">
              <w:rPr>
                <w:rFonts w:ascii="Times New Roman" w:hAnsi="Times New Roman" w:cs="Times New Roman"/>
                <w:sz w:val="28"/>
                <w:szCs w:val="28"/>
              </w:rPr>
              <w:t>ії</w:t>
            </w:r>
            <w:proofErr w:type="spellEnd"/>
            <w:r w:rsidRPr="00DA0423">
              <w:rPr>
                <w:rFonts w:ascii="Times New Roman" w:hAnsi="Times New Roman" w:cs="Times New Roman"/>
                <w:sz w:val="28"/>
                <w:szCs w:val="28"/>
              </w:rPr>
              <w:t>.</w:t>
            </w:r>
          </w:p>
          <w:p w:rsidR="00DA0423" w:rsidRDefault="00DA0423" w:rsidP="00DA0423">
            <w:pPr>
              <w:pStyle w:val="aa"/>
              <w:rPr>
                <w:rFonts w:ascii="Times New Roman" w:hAnsi="Times New Roman" w:cs="Times New Roman"/>
                <w:sz w:val="28"/>
                <w:szCs w:val="28"/>
              </w:rPr>
            </w:pPr>
            <w:r w:rsidRPr="00DA0423">
              <w:rPr>
                <w:rFonts w:ascii="Times New Roman" w:hAnsi="Times New Roman" w:cs="Times New Roman"/>
                <w:sz w:val="28"/>
                <w:szCs w:val="28"/>
              </w:rPr>
              <w:t xml:space="preserve">3. </w:t>
            </w:r>
            <w:proofErr w:type="spellStart"/>
            <w:r w:rsidRPr="00DA0423">
              <w:rPr>
                <w:rFonts w:ascii="Times New Roman" w:hAnsi="Times New Roman" w:cs="Times New Roman"/>
                <w:sz w:val="28"/>
                <w:szCs w:val="28"/>
              </w:rPr>
              <w:t>Затвердження</w:t>
            </w:r>
            <w:proofErr w:type="spellEnd"/>
            <w:r w:rsidRPr="00DA0423">
              <w:rPr>
                <w:rFonts w:ascii="Times New Roman" w:hAnsi="Times New Roman" w:cs="Times New Roman"/>
                <w:sz w:val="28"/>
                <w:szCs w:val="28"/>
              </w:rPr>
              <w:t xml:space="preserve"> плану</w:t>
            </w:r>
            <w:r>
              <w:rPr>
                <w:rFonts w:ascii="Times New Roman" w:hAnsi="Times New Roman" w:cs="Times New Roman"/>
                <w:sz w:val="28"/>
                <w:szCs w:val="28"/>
              </w:rPr>
              <w:t>-</w:t>
            </w:r>
            <w:proofErr w:type="spellStart"/>
            <w:r>
              <w:rPr>
                <w:rFonts w:ascii="Times New Roman" w:hAnsi="Times New Roman" w:cs="Times New Roman"/>
                <w:sz w:val="28"/>
                <w:szCs w:val="28"/>
              </w:rPr>
              <w:t>графіка</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роботи</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атестаційної</w:t>
            </w:r>
            <w:proofErr w:type="spellEnd"/>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комісії</w:t>
            </w:r>
            <w:proofErr w:type="spellEnd"/>
            <w:r w:rsidRPr="00DA0423">
              <w:rPr>
                <w:rFonts w:ascii="Times New Roman" w:hAnsi="Times New Roman" w:cs="Times New Roman"/>
                <w:sz w:val="28"/>
                <w:szCs w:val="28"/>
              </w:rPr>
              <w:t xml:space="preserve"> на </w:t>
            </w:r>
            <w:r w:rsidR="00366BAD">
              <w:rPr>
                <w:rFonts w:ascii="Times New Roman" w:hAnsi="Times New Roman" w:cs="Times New Roman"/>
                <w:sz w:val="28"/>
                <w:szCs w:val="28"/>
              </w:rPr>
              <w:t>202</w:t>
            </w:r>
            <w:r w:rsidR="008B6ED4">
              <w:rPr>
                <w:rFonts w:ascii="Times New Roman" w:hAnsi="Times New Roman" w:cs="Times New Roman"/>
                <w:sz w:val="28"/>
                <w:szCs w:val="28"/>
                <w:lang w:val="uk-UA"/>
              </w:rPr>
              <w:t>4</w:t>
            </w:r>
            <w:r w:rsidR="00366BAD">
              <w:rPr>
                <w:rFonts w:ascii="Times New Roman" w:hAnsi="Times New Roman" w:cs="Times New Roman"/>
                <w:sz w:val="28"/>
                <w:szCs w:val="28"/>
              </w:rPr>
              <w:t>-202</w:t>
            </w:r>
            <w:r w:rsidR="008B6ED4">
              <w:rPr>
                <w:rFonts w:ascii="Times New Roman" w:hAnsi="Times New Roman" w:cs="Times New Roman"/>
                <w:sz w:val="28"/>
                <w:szCs w:val="28"/>
                <w:lang w:val="uk-UA"/>
              </w:rPr>
              <w:t>5</w:t>
            </w:r>
            <w:r w:rsidRPr="00DA0423">
              <w:rPr>
                <w:rFonts w:ascii="Times New Roman" w:hAnsi="Times New Roman" w:cs="Times New Roman"/>
                <w:sz w:val="28"/>
                <w:szCs w:val="28"/>
              </w:rPr>
              <w:t xml:space="preserve"> </w:t>
            </w:r>
            <w:proofErr w:type="spellStart"/>
            <w:r w:rsidRPr="00DA0423">
              <w:rPr>
                <w:rFonts w:ascii="Times New Roman" w:hAnsi="Times New Roman" w:cs="Times New Roman"/>
                <w:sz w:val="28"/>
                <w:szCs w:val="28"/>
              </w:rPr>
              <w:t>навчальний</w:t>
            </w:r>
            <w:proofErr w:type="spellEnd"/>
            <w:r w:rsidRPr="00DA0423">
              <w:rPr>
                <w:rFonts w:ascii="Times New Roman" w:hAnsi="Times New Roman" w:cs="Times New Roman"/>
                <w:sz w:val="28"/>
                <w:szCs w:val="28"/>
              </w:rPr>
              <w:t xml:space="preserve"> </w:t>
            </w:r>
            <w:proofErr w:type="spellStart"/>
            <w:proofErr w:type="gramStart"/>
            <w:r w:rsidRPr="00DA0423">
              <w:rPr>
                <w:rFonts w:ascii="Times New Roman" w:hAnsi="Times New Roman" w:cs="Times New Roman"/>
                <w:sz w:val="28"/>
                <w:szCs w:val="28"/>
              </w:rPr>
              <w:t>р</w:t>
            </w:r>
            <w:proofErr w:type="gramEnd"/>
            <w:r w:rsidRPr="00DA0423">
              <w:rPr>
                <w:rFonts w:ascii="Times New Roman" w:hAnsi="Times New Roman" w:cs="Times New Roman"/>
                <w:sz w:val="28"/>
                <w:szCs w:val="28"/>
              </w:rPr>
              <w:t>ік</w:t>
            </w:r>
            <w:proofErr w:type="spellEnd"/>
            <w:r w:rsidRPr="00DA0423">
              <w:rPr>
                <w:rFonts w:ascii="Times New Roman" w:hAnsi="Times New Roman" w:cs="Times New Roman"/>
                <w:sz w:val="28"/>
                <w:szCs w:val="28"/>
              </w:rPr>
              <w:t>.</w:t>
            </w:r>
          </w:p>
          <w:p w:rsidR="00DA0423" w:rsidRPr="00133820" w:rsidRDefault="00133820" w:rsidP="00133820">
            <w:pPr>
              <w:pStyle w:val="aa"/>
              <w:rPr>
                <w:rFonts w:ascii="Times New Roman" w:hAnsi="Times New Roman" w:cs="Times New Roman"/>
                <w:sz w:val="28"/>
              </w:rPr>
            </w:pPr>
            <w:r>
              <w:rPr>
                <w:rFonts w:ascii="Times New Roman" w:hAnsi="Times New Roman" w:cs="Times New Roman"/>
                <w:sz w:val="28"/>
                <w:szCs w:val="28"/>
              </w:rPr>
              <w:t xml:space="preserve">4. </w:t>
            </w:r>
            <w:proofErr w:type="spellStart"/>
            <w:r w:rsidRPr="00DA0423">
              <w:rPr>
                <w:rFonts w:ascii="Times New Roman" w:hAnsi="Times New Roman" w:cs="Times New Roman"/>
                <w:sz w:val="28"/>
              </w:rPr>
              <w:t>Затвердження</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спискі</w:t>
            </w:r>
            <w:proofErr w:type="gramStart"/>
            <w:r w:rsidRPr="00DA0423">
              <w:rPr>
                <w:rFonts w:ascii="Times New Roman" w:hAnsi="Times New Roman" w:cs="Times New Roman"/>
                <w:sz w:val="28"/>
              </w:rPr>
              <w:t>в</w:t>
            </w:r>
            <w:proofErr w:type="spellEnd"/>
            <w:proofErr w:type="gram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педагогічних</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працівників</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що</w:t>
            </w:r>
            <w:proofErr w:type="spellEnd"/>
            <w:r w:rsidRPr="00DA0423">
              <w:rPr>
                <w:rFonts w:ascii="Times New Roman" w:hAnsi="Times New Roman" w:cs="Times New Roman"/>
                <w:sz w:val="28"/>
              </w:rPr>
              <w:t xml:space="preserve">  </w:t>
            </w:r>
            <w:proofErr w:type="spellStart"/>
            <w:r>
              <w:rPr>
                <w:rFonts w:ascii="Times New Roman" w:hAnsi="Times New Roman" w:cs="Times New Roman"/>
                <w:sz w:val="28"/>
              </w:rPr>
              <w:t>атестуються</w:t>
            </w:r>
            <w:proofErr w:type="spellEnd"/>
            <w:r>
              <w:rPr>
                <w:rFonts w:ascii="Times New Roman" w:hAnsi="Times New Roman" w:cs="Times New Roman"/>
                <w:sz w:val="28"/>
              </w:rPr>
              <w:t xml:space="preserve"> у 2024-2025 </w:t>
            </w:r>
            <w:proofErr w:type="spellStart"/>
            <w:r>
              <w:rPr>
                <w:rFonts w:ascii="Times New Roman" w:hAnsi="Times New Roman" w:cs="Times New Roman"/>
                <w:sz w:val="28"/>
              </w:rPr>
              <w:t>н.р</w:t>
            </w:r>
            <w:proofErr w:type="spellEnd"/>
            <w:r>
              <w:rPr>
                <w:rFonts w:ascii="Times New Roman" w:hAnsi="Times New Roman" w:cs="Times New Roman"/>
                <w:sz w:val="28"/>
              </w:rPr>
              <w:t>.</w:t>
            </w:r>
          </w:p>
        </w:tc>
        <w:tc>
          <w:tcPr>
            <w:tcW w:w="1843" w:type="dxa"/>
            <w:shd w:val="clear" w:color="auto" w:fill="FFFFFF"/>
            <w:tcMar>
              <w:top w:w="75" w:type="dxa"/>
              <w:left w:w="75" w:type="dxa"/>
              <w:bottom w:w="75" w:type="dxa"/>
              <w:right w:w="75" w:type="dxa"/>
            </w:tcMar>
          </w:tcPr>
          <w:p w:rsidR="00DA0423" w:rsidRDefault="005B498F" w:rsidP="005B498F">
            <w:pPr>
              <w:pStyle w:val="aa"/>
              <w:rPr>
                <w:rFonts w:ascii="Times New Roman" w:hAnsi="Times New Roman" w:cs="Times New Roman"/>
                <w:sz w:val="28"/>
                <w:szCs w:val="28"/>
              </w:rPr>
            </w:pPr>
            <w:r>
              <w:rPr>
                <w:rFonts w:ascii="Times New Roman" w:hAnsi="Times New Roman" w:cs="Times New Roman"/>
                <w:sz w:val="28"/>
                <w:szCs w:val="28"/>
              </w:rPr>
              <w:t>07.10.</w:t>
            </w:r>
            <w:r w:rsidR="00366BAD">
              <w:rPr>
                <w:rFonts w:ascii="Times New Roman" w:hAnsi="Times New Roman" w:cs="Times New Roman"/>
                <w:sz w:val="28"/>
                <w:szCs w:val="28"/>
              </w:rPr>
              <w:t>2</w:t>
            </w:r>
            <w:r w:rsidR="008B6ED4">
              <w:rPr>
                <w:rFonts w:ascii="Times New Roman" w:hAnsi="Times New Roman" w:cs="Times New Roman"/>
                <w:sz w:val="28"/>
                <w:szCs w:val="28"/>
                <w:lang w:val="uk-UA"/>
              </w:rPr>
              <w:t>4</w:t>
            </w:r>
            <w:r w:rsidR="00047700">
              <w:rPr>
                <w:rFonts w:ascii="Times New Roman" w:hAnsi="Times New Roman" w:cs="Times New Roman"/>
                <w:sz w:val="28"/>
                <w:szCs w:val="28"/>
              </w:rPr>
              <w:t xml:space="preserve"> р.</w:t>
            </w:r>
          </w:p>
        </w:tc>
        <w:tc>
          <w:tcPr>
            <w:tcW w:w="2204" w:type="dxa"/>
            <w:shd w:val="clear" w:color="auto" w:fill="FFFFFF"/>
            <w:tcMar>
              <w:top w:w="75" w:type="dxa"/>
              <w:left w:w="75" w:type="dxa"/>
              <w:bottom w:w="75" w:type="dxa"/>
              <w:right w:w="75" w:type="dxa"/>
            </w:tcMar>
          </w:tcPr>
          <w:p w:rsidR="00DA0423" w:rsidRDefault="00DA0423"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DA0423" w:rsidRDefault="00DA0423"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DA0423" w:rsidRDefault="00DA0423" w:rsidP="00857E3C">
            <w:pPr>
              <w:pStyle w:val="aa"/>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857E3C" w:rsidRPr="00D26162" w:rsidTr="00DA0423">
        <w:tc>
          <w:tcPr>
            <w:tcW w:w="501" w:type="dxa"/>
            <w:shd w:val="clear" w:color="auto" w:fill="FFFFFF"/>
          </w:tcPr>
          <w:p w:rsidR="00857E3C" w:rsidRPr="00857E3C" w:rsidRDefault="001D6753" w:rsidP="00FA1BAC">
            <w:pPr>
              <w:pStyle w:val="aa"/>
              <w:jc w:val="center"/>
              <w:rPr>
                <w:rFonts w:ascii="Times New Roman" w:hAnsi="Times New Roman" w:cs="Times New Roman"/>
                <w:sz w:val="28"/>
                <w:szCs w:val="28"/>
              </w:rPr>
            </w:pPr>
            <w:r>
              <w:rPr>
                <w:rFonts w:ascii="Times New Roman" w:hAnsi="Times New Roman" w:cs="Times New Roman"/>
                <w:sz w:val="28"/>
                <w:szCs w:val="28"/>
              </w:rPr>
              <w:t>8</w:t>
            </w:r>
          </w:p>
        </w:tc>
        <w:tc>
          <w:tcPr>
            <w:tcW w:w="5453" w:type="dxa"/>
            <w:shd w:val="clear" w:color="auto" w:fill="FFFFFF"/>
            <w:tcMar>
              <w:top w:w="75" w:type="dxa"/>
              <w:left w:w="75" w:type="dxa"/>
              <w:bottom w:w="75" w:type="dxa"/>
              <w:right w:w="75" w:type="dxa"/>
            </w:tcMar>
          </w:tcPr>
          <w:p w:rsidR="00DA0423" w:rsidRDefault="00DA0423" w:rsidP="00DA0423">
            <w:pPr>
              <w:pStyle w:val="aa"/>
              <w:jc w:val="center"/>
              <w:rPr>
                <w:rFonts w:ascii="Times New Roman" w:hAnsi="Times New Roman" w:cs="Times New Roman"/>
                <w:b/>
                <w:sz w:val="28"/>
                <w:szCs w:val="28"/>
              </w:rPr>
            </w:pPr>
            <w:r w:rsidRPr="00DA0423">
              <w:rPr>
                <w:rFonts w:ascii="Times New Roman" w:hAnsi="Times New Roman" w:cs="Times New Roman"/>
                <w:b/>
                <w:sz w:val="28"/>
                <w:szCs w:val="28"/>
              </w:rPr>
              <w:t>Провести І</w:t>
            </w:r>
            <w:r>
              <w:rPr>
                <w:rFonts w:ascii="Times New Roman" w:hAnsi="Times New Roman" w:cs="Times New Roman"/>
                <w:b/>
                <w:sz w:val="28"/>
                <w:szCs w:val="28"/>
              </w:rPr>
              <w:t>І</w:t>
            </w:r>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засідання</w:t>
            </w:r>
            <w:proofErr w:type="spellEnd"/>
            <w:r w:rsidRPr="00DA0423">
              <w:rPr>
                <w:rFonts w:ascii="Times New Roman" w:hAnsi="Times New Roman" w:cs="Times New Roman"/>
                <w:b/>
                <w:sz w:val="28"/>
                <w:szCs w:val="28"/>
              </w:rPr>
              <w:t xml:space="preserve"> </w:t>
            </w:r>
          </w:p>
          <w:p w:rsidR="00DA0423" w:rsidRDefault="00DA0423" w:rsidP="00DA0423">
            <w:pPr>
              <w:pStyle w:val="aa"/>
              <w:jc w:val="center"/>
              <w:rPr>
                <w:rFonts w:ascii="Times New Roman" w:hAnsi="Times New Roman" w:cs="Times New Roman"/>
                <w:sz w:val="28"/>
                <w:szCs w:val="28"/>
              </w:rPr>
            </w:pPr>
            <w:proofErr w:type="spellStart"/>
            <w:r w:rsidRPr="00DA0423">
              <w:rPr>
                <w:rFonts w:ascii="Times New Roman" w:hAnsi="Times New Roman" w:cs="Times New Roman"/>
                <w:b/>
                <w:sz w:val="28"/>
                <w:szCs w:val="28"/>
              </w:rPr>
              <w:t>атестаційної</w:t>
            </w:r>
            <w:proofErr w:type="spellEnd"/>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комі</w:t>
            </w:r>
            <w:proofErr w:type="gramStart"/>
            <w:r w:rsidRPr="00DA0423">
              <w:rPr>
                <w:rFonts w:ascii="Times New Roman" w:hAnsi="Times New Roman" w:cs="Times New Roman"/>
                <w:b/>
                <w:sz w:val="28"/>
                <w:szCs w:val="28"/>
              </w:rPr>
              <w:t>с</w:t>
            </w:r>
            <w:proofErr w:type="gramEnd"/>
            <w:r w:rsidRPr="00DA0423">
              <w:rPr>
                <w:rFonts w:ascii="Times New Roman" w:hAnsi="Times New Roman" w:cs="Times New Roman"/>
                <w:b/>
                <w:sz w:val="28"/>
                <w:szCs w:val="28"/>
              </w:rPr>
              <w:t>ії</w:t>
            </w:r>
            <w:proofErr w:type="spellEnd"/>
            <w:r w:rsidRPr="00DA0423">
              <w:rPr>
                <w:rFonts w:ascii="Times New Roman" w:hAnsi="Times New Roman" w:cs="Times New Roman"/>
                <w:b/>
                <w:sz w:val="28"/>
                <w:szCs w:val="28"/>
              </w:rPr>
              <w:t>:</w:t>
            </w:r>
          </w:p>
          <w:p w:rsidR="00DA0423" w:rsidRPr="00DA0423" w:rsidRDefault="00DA0423" w:rsidP="00DA0423">
            <w:pPr>
              <w:pStyle w:val="aa"/>
              <w:rPr>
                <w:rFonts w:ascii="Times New Roman" w:hAnsi="Times New Roman" w:cs="Times New Roman"/>
                <w:sz w:val="28"/>
              </w:rPr>
            </w:pPr>
            <w:r w:rsidRPr="00DA0423">
              <w:rPr>
                <w:rFonts w:ascii="Times New Roman" w:hAnsi="Times New Roman" w:cs="Times New Roman"/>
                <w:sz w:val="28"/>
              </w:rPr>
              <w:t xml:space="preserve">1. </w:t>
            </w:r>
            <w:proofErr w:type="spellStart"/>
            <w:r w:rsidRPr="00DA0423">
              <w:rPr>
                <w:rFonts w:ascii="Times New Roman" w:hAnsi="Times New Roman" w:cs="Times New Roman"/>
                <w:sz w:val="28"/>
              </w:rPr>
              <w:t>Розгляд</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заяв</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педагогічних</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працівників</w:t>
            </w:r>
            <w:proofErr w:type="spellEnd"/>
            <w:r w:rsidRPr="00DA0423">
              <w:rPr>
                <w:rFonts w:ascii="Times New Roman" w:hAnsi="Times New Roman" w:cs="Times New Roman"/>
                <w:sz w:val="28"/>
              </w:rPr>
              <w:t xml:space="preserve"> на </w:t>
            </w:r>
            <w:proofErr w:type="spellStart"/>
            <w:r w:rsidRPr="00DA0423">
              <w:rPr>
                <w:rFonts w:ascii="Times New Roman" w:hAnsi="Times New Roman" w:cs="Times New Roman"/>
                <w:sz w:val="28"/>
              </w:rPr>
              <w:t>позачергову</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атестацію</w:t>
            </w:r>
            <w:proofErr w:type="spellEnd"/>
            <w:r w:rsidRPr="00DA0423">
              <w:rPr>
                <w:rFonts w:ascii="Times New Roman" w:hAnsi="Times New Roman" w:cs="Times New Roman"/>
                <w:sz w:val="28"/>
              </w:rPr>
              <w:t xml:space="preserve">, на </w:t>
            </w:r>
            <w:proofErr w:type="spellStart"/>
            <w:r w:rsidRPr="00DA0423">
              <w:rPr>
                <w:rFonts w:ascii="Times New Roman" w:hAnsi="Times New Roman" w:cs="Times New Roman"/>
                <w:sz w:val="28"/>
              </w:rPr>
              <w:t>перенесення</w:t>
            </w:r>
            <w:proofErr w:type="spellEnd"/>
            <w:r w:rsidRPr="00DA0423">
              <w:rPr>
                <w:rFonts w:ascii="Times New Roman" w:hAnsi="Times New Roman" w:cs="Times New Roman"/>
                <w:sz w:val="28"/>
              </w:rPr>
              <w:t xml:space="preserve"> строку </w:t>
            </w:r>
            <w:proofErr w:type="spellStart"/>
            <w:r w:rsidRPr="00DA0423">
              <w:rPr>
                <w:rFonts w:ascii="Times New Roman" w:hAnsi="Times New Roman" w:cs="Times New Roman"/>
                <w:sz w:val="28"/>
              </w:rPr>
              <w:t>атестації</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подання</w:t>
            </w:r>
            <w:proofErr w:type="spellEnd"/>
            <w:r w:rsidRPr="00DA0423">
              <w:rPr>
                <w:rFonts w:ascii="Times New Roman" w:hAnsi="Times New Roman" w:cs="Times New Roman"/>
                <w:sz w:val="28"/>
              </w:rPr>
              <w:t xml:space="preserve"> </w:t>
            </w:r>
            <w:proofErr w:type="spellStart"/>
            <w:proofErr w:type="gramStart"/>
            <w:r w:rsidRPr="00DA0423">
              <w:rPr>
                <w:rFonts w:ascii="Times New Roman" w:hAnsi="Times New Roman" w:cs="Times New Roman"/>
                <w:sz w:val="28"/>
              </w:rPr>
              <w:t>адм</w:t>
            </w:r>
            <w:proofErr w:type="gramEnd"/>
            <w:r w:rsidRPr="00DA0423">
              <w:rPr>
                <w:rFonts w:ascii="Times New Roman" w:hAnsi="Times New Roman" w:cs="Times New Roman"/>
                <w:sz w:val="28"/>
              </w:rPr>
              <w:t>іністрації</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педагогічної</w:t>
            </w:r>
            <w:proofErr w:type="spellEnd"/>
            <w:r w:rsidRPr="00DA0423">
              <w:rPr>
                <w:rFonts w:ascii="Times New Roman" w:hAnsi="Times New Roman" w:cs="Times New Roman"/>
                <w:sz w:val="28"/>
              </w:rPr>
              <w:t xml:space="preserve"> ради) </w:t>
            </w:r>
            <w:proofErr w:type="spellStart"/>
            <w:r w:rsidRPr="00DA0423">
              <w:rPr>
                <w:rFonts w:ascii="Times New Roman" w:hAnsi="Times New Roman" w:cs="Times New Roman"/>
                <w:sz w:val="28"/>
              </w:rPr>
              <w:t>школи</w:t>
            </w:r>
            <w:proofErr w:type="spellEnd"/>
            <w:r w:rsidRPr="00DA0423">
              <w:rPr>
                <w:rFonts w:ascii="Times New Roman" w:hAnsi="Times New Roman" w:cs="Times New Roman"/>
                <w:sz w:val="28"/>
              </w:rPr>
              <w:t xml:space="preserve"> на </w:t>
            </w:r>
            <w:proofErr w:type="spellStart"/>
            <w:r w:rsidRPr="00DA0423">
              <w:rPr>
                <w:rFonts w:ascii="Times New Roman" w:hAnsi="Times New Roman" w:cs="Times New Roman"/>
                <w:sz w:val="28"/>
              </w:rPr>
              <w:t>присвоєння</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педагогічним</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працівникам</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кваліфікаційної</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категорії</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педагогічного</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звання</w:t>
            </w:r>
            <w:proofErr w:type="spellEnd"/>
          </w:p>
          <w:p w:rsidR="00DA0423" w:rsidRPr="00DA0423" w:rsidRDefault="00DA0423" w:rsidP="00DA0423">
            <w:pPr>
              <w:pStyle w:val="aa"/>
              <w:rPr>
                <w:rFonts w:ascii="Times New Roman" w:hAnsi="Times New Roman" w:cs="Times New Roman"/>
                <w:sz w:val="28"/>
              </w:rPr>
            </w:pPr>
            <w:r w:rsidRPr="00DA0423">
              <w:rPr>
                <w:rFonts w:ascii="Times New Roman" w:hAnsi="Times New Roman" w:cs="Times New Roman"/>
                <w:sz w:val="28"/>
              </w:rPr>
              <w:t xml:space="preserve">2. </w:t>
            </w:r>
            <w:proofErr w:type="spellStart"/>
            <w:r w:rsidRPr="00DA0423">
              <w:rPr>
                <w:rFonts w:ascii="Times New Roman" w:hAnsi="Times New Roman" w:cs="Times New Roman"/>
                <w:sz w:val="28"/>
              </w:rPr>
              <w:t>Затвердження</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спискі</w:t>
            </w:r>
            <w:proofErr w:type="gramStart"/>
            <w:r w:rsidRPr="00DA0423">
              <w:rPr>
                <w:rFonts w:ascii="Times New Roman" w:hAnsi="Times New Roman" w:cs="Times New Roman"/>
                <w:sz w:val="28"/>
              </w:rPr>
              <w:t>в</w:t>
            </w:r>
            <w:proofErr w:type="spellEnd"/>
            <w:proofErr w:type="gram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педагогічних</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працівників</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що</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атестуються</w:t>
            </w:r>
            <w:proofErr w:type="spellEnd"/>
            <w:r w:rsidR="00133820">
              <w:rPr>
                <w:rFonts w:ascii="Times New Roman" w:hAnsi="Times New Roman" w:cs="Times New Roman"/>
                <w:sz w:val="28"/>
              </w:rPr>
              <w:t xml:space="preserve"> </w:t>
            </w:r>
            <w:proofErr w:type="spellStart"/>
            <w:r w:rsidR="00133820">
              <w:rPr>
                <w:rFonts w:ascii="Times New Roman" w:hAnsi="Times New Roman" w:cs="Times New Roman"/>
                <w:sz w:val="28"/>
              </w:rPr>
              <w:t>позачергово</w:t>
            </w:r>
            <w:proofErr w:type="spellEnd"/>
            <w:r w:rsidR="00133820">
              <w:rPr>
                <w:rFonts w:ascii="Times New Roman" w:hAnsi="Times New Roman" w:cs="Times New Roman"/>
                <w:sz w:val="28"/>
              </w:rPr>
              <w:t xml:space="preserve"> (за </w:t>
            </w:r>
            <w:proofErr w:type="spellStart"/>
            <w:r w:rsidR="00133820">
              <w:rPr>
                <w:rFonts w:ascii="Times New Roman" w:hAnsi="Times New Roman" w:cs="Times New Roman"/>
                <w:sz w:val="28"/>
              </w:rPr>
              <w:t>наявності</w:t>
            </w:r>
            <w:proofErr w:type="spellEnd"/>
            <w:r w:rsidR="00133820">
              <w:rPr>
                <w:rFonts w:ascii="Times New Roman" w:hAnsi="Times New Roman" w:cs="Times New Roman"/>
                <w:sz w:val="28"/>
              </w:rPr>
              <w:t xml:space="preserve"> </w:t>
            </w:r>
            <w:proofErr w:type="spellStart"/>
            <w:r w:rsidR="00133820">
              <w:rPr>
                <w:rFonts w:ascii="Times New Roman" w:hAnsi="Times New Roman" w:cs="Times New Roman"/>
                <w:sz w:val="28"/>
              </w:rPr>
              <w:t>заяв</w:t>
            </w:r>
            <w:proofErr w:type="spellEnd"/>
            <w:r w:rsidR="00133820">
              <w:rPr>
                <w:rFonts w:ascii="Times New Roman" w:hAnsi="Times New Roman" w:cs="Times New Roman"/>
                <w:sz w:val="28"/>
              </w:rPr>
              <w:t>)</w:t>
            </w:r>
          </w:p>
          <w:p w:rsidR="00DA0423" w:rsidRPr="00DA0423" w:rsidRDefault="00DA0423" w:rsidP="00DA0423">
            <w:pPr>
              <w:pStyle w:val="aa"/>
              <w:rPr>
                <w:rFonts w:ascii="Times New Roman" w:hAnsi="Times New Roman" w:cs="Times New Roman"/>
                <w:sz w:val="36"/>
                <w:szCs w:val="28"/>
              </w:rPr>
            </w:pPr>
            <w:r w:rsidRPr="00DA0423">
              <w:rPr>
                <w:rFonts w:ascii="Times New Roman" w:hAnsi="Times New Roman" w:cs="Times New Roman"/>
                <w:sz w:val="28"/>
              </w:rPr>
              <w:t xml:space="preserve">3. Про </w:t>
            </w:r>
            <w:proofErr w:type="spellStart"/>
            <w:r w:rsidRPr="00DA0423">
              <w:rPr>
                <w:rFonts w:ascii="Times New Roman" w:hAnsi="Times New Roman" w:cs="Times New Roman"/>
                <w:sz w:val="28"/>
              </w:rPr>
              <w:t>нові</w:t>
            </w:r>
            <w:proofErr w:type="spellEnd"/>
            <w:r w:rsidRPr="00DA0423">
              <w:rPr>
                <w:rFonts w:ascii="Times New Roman" w:hAnsi="Times New Roman" w:cs="Times New Roman"/>
                <w:sz w:val="28"/>
              </w:rPr>
              <w:t xml:space="preserve"> </w:t>
            </w:r>
            <w:proofErr w:type="spellStart"/>
            <w:proofErr w:type="gramStart"/>
            <w:r w:rsidRPr="00DA0423">
              <w:rPr>
                <w:rFonts w:ascii="Times New Roman" w:hAnsi="Times New Roman" w:cs="Times New Roman"/>
                <w:sz w:val="28"/>
              </w:rPr>
              <w:t>п</w:t>
            </w:r>
            <w:proofErr w:type="gramEnd"/>
            <w:r w:rsidRPr="00DA0423">
              <w:rPr>
                <w:rFonts w:ascii="Times New Roman" w:hAnsi="Times New Roman" w:cs="Times New Roman"/>
                <w:sz w:val="28"/>
              </w:rPr>
              <w:t>ідходи</w:t>
            </w:r>
            <w:proofErr w:type="spellEnd"/>
            <w:r w:rsidRPr="00DA0423">
              <w:rPr>
                <w:rFonts w:ascii="Times New Roman" w:hAnsi="Times New Roman" w:cs="Times New Roman"/>
                <w:sz w:val="28"/>
              </w:rPr>
              <w:t xml:space="preserve"> до </w:t>
            </w:r>
            <w:proofErr w:type="spellStart"/>
            <w:r w:rsidRPr="00DA0423">
              <w:rPr>
                <w:rFonts w:ascii="Times New Roman" w:hAnsi="Times New Roman" w:cs="Times New Roman"/>
                <w:sz w:val="28"/>
              </w:rPr>
              <w:t>вивчення</w:t>
            </w:r>
            <w:proofErr w:type="spellEnd"/>
            <w:r w:rsidRPr="00DA0423">
              <w:rPr>
                <w:rFonts w:ascii="Times New Roman" w:hAnsi="Times New Roman" w:cs="Times New Roman"/>
                <w:sz w:val="28"/>
              </w:rPr>
              <w:t xml:space="preserve"> і </w:t>
            </w:r>
            <w:proofErr w:type="spellStart"/>
            <w:r w:rsidRPr="00DA0423">
              <w:rPr>
                <w:rFonts w:ascii="Times New Roman" w:hAnsi="Times New Roman" w:cs="Times New Roman"/>
                <w:sz w:val="28"/>
              </w:rPr>
              <w:t>оцінювання</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системи</w:t>
            </w:r>
            <w:proofErr w:type="spellEnd"/>
            <w:r w:rsidRPr="00DA0423">
              <w:rPr>
                <w:rFonts w:ascii="Times New Roman" w:hAnsi="Times New Roman" w:cs="Times New Roman"/>
                <w:sz w:val="28"/>
              </w:rPr>
              <w:t xml:space="preserve"> і </w:t>
            </w:r>
            <w:proofErr w:type="spellStart"/>
            <w:r w:rsidRPr="00DA0423">
              <w:rPr>
                <w:rFonts w:ascii="Times New Roman" w:hAnsi="Times New Roman" w:cs="Times New Roman"/>
                <w:sz w:val="28"/>
              </w:rPr>
              <w:t>досвіду</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роботи</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педагогічних</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працівників</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що</w:t>
            </w:r>
            <w:proofErr w:type="spellEnd"/>
            <w:r w:rsidRPr="00DA0423">
              <w:rPr>
                <w:rFonts w:ascii="Times New Roman" w:hAnsi="Times New Roman" w:cs="Times New Roman"/>
                <w:sz w:val="28"/>
              </w:rPr>
              <w:t xml:space="preserve"> </w:t>
            </w:r>
            <w:proofErr w:type="spellStart"/>
            <w:r w:rsidRPr="00DA0423">
              <w:rPr>
                <w:rFonts w:ascii="Times New Roman" w:hAnsi="Times New Roman" w:cs="Times New Roman"/>
                <w:sz w:val="28"/>
              </w:rPr>
              <w:t>атестуються</w:t>
            </w:r>
            <w:proofErr w:type="spellEnd"/>
            <w:r w:rsidRPr="00DA0423">
              <w:rPr>
                <w:rFonts w:ascii="Times New Roman" w:hAnsi="Times New Roman" w:cs="Times New Roman"/>
                <w:sz w:val="28"/>
              </w:rPr>
              <w:t>.</w:t>
            </w:r>
          </w:p>
          <w:p w:rsidR="00047700" w:rsidRPr="00857E3C" w:rsidRDefault="00047700" w:rsidP="00857E3C">
            <w:pPr>
              <w:pStyle w:val="aa"/>
              <w:rPr>
                <w:rFonts w:ascii="Times New Roman" w:hAnsi="Times New Roman" w:cs="Times New Roman"/>
                <w:sz w:val="28"/>
                <w:szCs w:val="28"/>
              </w:rPr>
            </w:pPr>
          </w:p>
        </w:tc>
        <w:tc>
          <w:tcPr>
            <w:tcW w:w="1843" w:type="dxa"/>
            <w:shd w:val="clear" w:color="auto" w:fill="FFFFFF"/>
            <w:tcMar>
              <w:top w:w="75" w:type="dxa"/>
              <w:left w:w="75" w:type="dxa"/>
              <w:bottom w:w="75" w:type="dxa"/>
              <w:right w:w="75" w:type="dxa"/>
            </w:tcMar>
          </w:tcPr>
          <w:p w:rsidR="005258C0" w:rsidRDefault="005258C0" w:rsidP="001558AB">
            <w:pPr>
              <w:pStyle w:val="aa"/>
              <w:rPr>
                <w:rFonts w:ascii="Times New Roman" w:hAnsi="Times New Roman" w:cs="Times New Roman"/>
                <w:sz w:val="28"/>
                <w:szCs w:val="28"/>
              </w:rPr>
            </w:pPr>
            <w:proofErr w:type="spellStart"/>
            <w:r>
              <w:rPr>
                <w:rFonts w:ascii="Times New Roman" w:hAnsi="Times New Roman" w:cs="Times New Roman"/>
                <w:sz w:val="28"/>
                <w:szCs w:val="28"/>
              </w:rPr>
              <w:t>Грудень</w:t>
            </w:r>
            <w:proofErr w:type="spellEnd"/>
            <w:r>
              <w:rPr>
                <w:rFonts w:ascii="Times New Roman" w:hAnsi="Times New Roman" w:cs="Times New Roman"/>
                <w:sz w:val="28"/>
                <w:szCs w:val="28"/>
              </w:rPr>
              <w:t xml:space="preserve"> </w:t>
            </w:r>
          </w:p>
          <w:p w:rsidR="00857E3C" w:rsidRPr="00857E3C" w:rsidRDefault="005258C0" w:rsidP="001558AB">
            <w:pPr>
              <w:pStyle w:val="aa"/>
              <w:rPr>
                <w:rFonts w:ascii="Times New Roman" w:hAnsi="Times New Roman" w:cs="Times New Roman"/>
                <w:color w:val="1D5C80"/>
                <w:sz w:val="28"/>
                <w:szCs w:val="28"/>
              </w:rPr>
            </w:pPr>
            <w:r>
              <w:rPr>
                <w:rFonts w:ascii="Times New Roman" w:hAnsi="Times New Roman" w:cs="Times New Roman"/>
                <w:sz w:val="28"/>
                <w:szCs w:val="28"/>
              </w:rPr>
              <w:t>2024 р.</w:t>
            </w:r>
          </w:p>
        </w:tc>
        <w:tc>
          <w:tcPr>
            <w:tcW w:w="2204" w:type="dxa"/>
            <w:shd w:val="clear" w:color="auto" w:fill="FFFFFF"/>
            <w:tcMar>
              <w:top w:w="75" w:type="dxa"/>
              <w:left w:w="75" w:type="dxa"/>
              <w:bottom w:w="75" w:type="dxa"/>
              <w:right w:w="75" w:type="dxa"/>
            </w:tcMar>
          </w:tcPr>
          <w:p w:rsidR="00DA0423" w:rsidRDefault="00DA0423" w:rsidP="00DA0423">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DA0423" w:rsidRDefault="00DA0423" w:rsidP="00DA0423">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857E3C" w:rsidRPr="00857E3C" w:rsidRDefault="00DA0423" w:rsidP="00DA0423">
            <w:pPr>
              <w:pStyle w:val="aa"/>
              <w:rPr>
                <w:rFonts w:ascii="Times New Roman" w:hAnsi="Times New Roman" w:cs="Times New Roman"/>
                <w:color w:val="1D5C80"/>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857E3C" w:rsidRPr="00D26162" w:rsidTr="00047700">
        <w:tc>
          <w:tcPr>
            <w:tcW w:w="501" w:type="dxa"/>
            <w:shd w:val="clear" w:color="auto" w:fill="FFFFFF"/>
          </w:tcPr>
          <w:p w:rsidR="00857E3C" w:rsidRPr="00857E3C" w:rsidRDefault="001D6753" w:rsidP="00FA1BAC">
            <w:pPr>
              <w:pStyle w:val="aa"/>
              <w:jc w:val="center"/>
              <w:rPr>
                <w:rFonts w:ascii="Times New Roman" w:hAnsi="Times New Roman" w:cs="Times New Roman"/>
                <w:sz w:val="28"/>
                <w:szCs w:val="28"/>
              </w:rPr>
            </w:pPr>
            <w:r>
              <w:rPr>
                <w:rFonts w:ascii="Times New Roman" w:hAnsi="Times New Roman" w:cs="Times New Roman"/>
                <w:sz w:val="28"/>
                <w:szCs w:val="28"/>
              </w:rPr>
              <w:t>9</w:t>
            </w:r>
          </w:p>
        </w:tc>
        <w:tc>
          <w:tcPr>
            <w:tcW w:w="5453" w:type="dxa"/>
            <w:shd w:val="clear" w:color="auto" w:fill="FFFFFF"/>
            <w:tcMar>
              <w:top w:w="75" w:type="dxa"/>
              <w:left w:w="75" w:type="dxa"/>
              <w:bottom w:w="75" w:type="dxa"/>
              <w:right w:w="75" w:type="dxa"/>
            </w:tcMar>
          </w:tcPr>
          <w:p w:rsidR="00857E3C" w:rsidRPr="00857E3C" w:rsidRDefault="00047700"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Оновлення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іалів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стенді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працівниікв</w:t>
            </w:r>
            <w:proofErr w:type="spellEnd"/>
            <w:r>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tcPr>
          <w:p w:rsidR="00047700" w:rsidRDefault="00047700" w:rsidP="00857E3C">
            <w:pPr>
              <w:pStyle w:val="aa"/>
              <w:rPr>
                <w:rFonts w:ascii="Times New Roman" w:hAnsi="Times New Roman" w:cs="Times New Roman"/>
                <w:bCs/>
                <w:sz w:val="28"/>
                <w:szCs w:val="28"/>
              </w:rPr>
            </w:pPr>
            <w:proofErr w:type="spellStart"/>
            <w:r w:rsidRPr="00047700">
              <w:rPr>
                <w:rFonts w:ascii="Times New Roman" w:hAnsi="Times New Roman" w:cs="Times New Roman"/>
                <w:bCs/>
                <w:sz w:val="28"/>
                <w:szCs w:val="28"/>
              </w:rPr>
              <w:t>Вересень-жовтень</w:t>
            </w:r>
            <w:proofErr w:type="spellEnd"/>
            <w:r w:rsidRPr="00047700">
              <w:rPr>
                <w:rFonts w:ascii="Times New Roman" w:hAnsi="Times New Roman" w:cs="Times New Roman"/>
                <w:bCs/>
                <w:sz w:val="28"/>
                <w:szCs w:val="28"/>
              </w:rPr>
              <w:t xml:space="preserve"> </w:t>
            </w:r>
          </w:p>
          <w:p w:rsidR="00857E3C" w:rsidRPr="00047700" w:rsidRDefault="00366BAD"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961850">
              <w:rPr>
                <w:rFonts w:ascii="Times New Roman" w:hAnsi="Times New Roman" w:cs="Times New Roman"/>
                <w:bCs/>
                <w:sz w:val="28"/>
                <w:szCs w:val="28"/>
                <w:lang w:val="uk-UA"/>
              </w:rPr>
              <w:t>4</w:t>
            </w:r>
            <w:r w:rsidR="00047700" w:rsidRPr="00047700">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tcPr>
          <w:p w:rsidR="00047700" w:rsidRDefault="00047700" w:rsidP="00047700">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047700" w:rsidRDefault="00047700" w:rsidP="00047700">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857E3C" w:rsidRPr="00857E3C" w:rsidRDefault="00857E3C" w:rsidP="00857E3C">
            <w:pPr>
              <w:pStyle w:val="aa"/>
              <w:rPr>
                <w:rFonts w:ascii="Times New Roman" w:hAnsi="Times New Roman" w:cs="Times New Roman"/>
                <w:sz w:val="28"/>
                <w:szCs w:val="28"/>
              </w:rPr>
            </w:pPr>
          </w:p>
        </w:tc>
      </w:tr>
      <w:tr w:rsidR="00047700" w:rsidRPr="00D26162" w:rsidTr="00047700">
        <w:tc>
          <w:tcPr>
            <w:tcW w:w="501" w:type="dxa"/>
            <w:shd w:val="clear" w:color="auto" w:fill="FFFFFF"/>
          </w:tcPr>
          <w:p w:rsidR="00047700" w:rsidRPr="00857E3C" w:rsidRDefault="001D6753" w:rsidP="00FA1BAC">
            <w:pPr>
              <w:pStyle w:val="aa"/>
              <w:jc w:val="center"/>
              <w:rPr>
                <w:rFonts w:ascii="Times New Roman" w:hAnsi="Times New Roman" w:cs="Times New Roman"/>
                <w:sz w:val="28"/>
                <w:szCs w:val="28"/>
              </w:rPr>
            </w:pPr>
            <w:r>
              <w:rPr>
                <w:rFonts w:ascii="Times New Roman" w:hAnsi="Times New Roman" w:cs="Times New Roman"/>
                <w:sz w:val="28"/>
                <w:szCs w:val="28"/>
              </w:rPr>
              <w:t>10</w:t>
            </w:r>
          </w:p>
        </w:tc>
        <w:tc>
          <w:tcPr>
            <w:tcW w:w="5453" w:type="dxa"/>
            <w:shd w:val="clear" w:color="auto" w:fill="FFFFFF"/>
            <w:tcMar>
              <w:top w:w="75" w:type="dxa"/>
              <w:left w:w="75" w:type="dxa"/>
              <w:bottom w:w="75" w:type="dxa"/>
              <w:right w:w="75" w:type="dxa"/>
            </w:tcMar>
          </w:tcPr>
          <w:p w:rsidR="00047700" w:rsidRDefault="00047700" w:rsidP="00047700">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Оновлення</w:t>
            </w:r>
            <w:proofErr w:type="spellEnd"/>
            <w:r w:rsidRPr="00857E3C">
              <w:rPr>
                <w:rFonts w:ascii="Times New Roman" w:hAnsi="Times New Roman" w:cs="Times New Roman"/>
                <w:sz w:val="28"/>
                <w:szCs w:val="28"/>
              </w:rPr>
              <w:t xml:space="preserve"> </w:t>
            </w:r>
            <w:proofErr w:type="spellStart"/>
            <w:proofErr w:type="gramStart"/>
            <w:r w:rsidRPr="00857E3C">
              <w:rPr>
                <w:rFonts w:ascii="Times New Roman" w:hAnsi="Times New Roman" w:cs="Times New Roman"/>
                <w:sz w:val="28"/>
                <w:szCs w:val="28"/>
              </w:rPr>
              <w:t>матер</w:t>
            </w:r>
            <w:proofErr w:type="gramEnd"/>
            <w:r w:rsidRPr="00857E3C">
              <w:rPr>
                <w:rFonts w:ascii="Times New Roman" w:hAnsi="Times New Roman" w:cs="Times New Roman"/>
                <w:sz w:val="28"/>
                <w:szCs w:val="28"/>
              </w:rPr>
              <w:t>іалів</w:t>
            </w:r>
            <w:proofErr w:type="spellEnd"/>
            <w:r w:rsidRPr="00857E3C">
              <w:rPr>
                <w:rFonts w:ascii="Times New Roman" w:hAnsi="Times New Roman" w:cs="Times New Roman"/>
                <w:sz w:val="28"/>
                <w:szCs w:val="28"/>
              </w:rPr>
              <w:t xml:space="preserve"> на </w:t>
            </w:r>
            <w:proofErr w:type="spellStart"/>
            <w:r w:rsidRPr="00857E3C">
              <w:rPr>
                <w:rFonts w:ascii="Times New Roman" w:hAnsi="Times New Roman" w:cs="Times New Roman"/>
                <w:sz w:val="28"/>
                <w:szCs w:val="28"/>
              </w:rPr>
              <w:t>сайті</w:t>
            </w:r>
            <w:proofErr w:type="spellEnd"/>
            <w:r w:rsidRPr="00857E3C">
              <w:rPr>
                <w:rFonts w:ascii="Times New Roman" w:hAnsi="Times New Roman" w:cs="Times New Roman"/>
                <w:sz w:val="28"/>
                <w:szCs w:val="28"/>
              </w:rPr>
              <w:t xml:space="preserve"> у </w:t>
            </w:r>
            <w:proofErr w:type="spellStart"/>
            <w:r w:rsidRPr="00857E3C">
              <w:rPr>
                <w:rFonts w:ascii="Times New Roman" w:hAnsi="Times New Roman" w:cs="Times New Roman"/>
                <w:sz w:val="28"/>
                <w:szCs w:val="28"/>
              </w:rPr>
              <w:t>розділі</w:t>
            </w:r>
            <w:proofErr w:type="spellEnd"/>
            <w:r w:rsidRPr="00857E3C">
              <w:rPr>
                <w:rFonts w:ascii="Times New Roman" w:hAnsi="Times New Roman" w:cs="Times New Roman"/>
                <w:sz w:val="28"/>
                <w:szCs w:val="28"/>
              </w:rPr>
              <w:t xml:space="preserve"> </w:t>
            </w:r>
            <w:r>
              <w:rPr>
                <w:rFonts w:ascii="Times New Roman" w:hAnsi="Times New Roman" w:cs="Times New Roman"/>
                <w:sz w:val="28"/>
                <w:szCs w:val="28"/>
              </w:rPr>
              <w:t>«М</w:t>
            </w:r>
            <w:r w:rsidRPr="00857E3C">
              <w:rPr>
                <w:rFonts w:ascii="Times New Roman" w:hAnsi="Times New Roman" w:cs="Times New Roman"/>
                <w:sz w:val="28"/>
                <w:szCs w:val="28"/>
              </w:rPr>
              <w:t>етодична робота</w:t>
            </w:r>
            <w:r>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tcPr>
          <w:p w:rsidR="00047700" w:rsidRDefault="00047700" w:rsidP="00047700">
            <w:pPr>
              <w:pStyle w:val="aa"/>
              <w:rPr>
                <w:rFonts w:ascii="Times New Roman" w:hAnsi="Times New Roman" w:cs="Times New Roman"/>
                <w:bCs/>
                <w:sz w:val="28"/>
                <w:szCs w:val="28"/>
              </w:rPr>
            </w:pPr>
            <w:proofErr w:type="spellStart"/>
            <w:r w:rsidRPr="00047700">
              <w:rPr>
                <w:rFonts w:ascii="Times New Roman" w:hAnsi="Times New Roman" w:cs="Times New Roman"/>
                <w:bCs/>
                <w:sz w:val="28"/>
                <w:szCs w:val="28"/>
              </w:rPr>
              <w:t>Вересень-жовтень</w:t>
            </w:r>
            <w:proofErr w:type="spellEnd"/>
            <w:r w:rsidRPr="00047700">
              <w:rPr>
                <w:rFonts w:ascii="Times New Roman" w:hAnsi="Times New Roman" w:cs="Times New Roman"/>
                <w:bCs/>
                <w:sz w:val="28"/>
                <w:szCs w:val="28"/>
              </w:rPr>
              <w:t xml:space="preserve"> </w:t>
            </w:r>
          </w:p>
          <w:p w:rsidR="00047700" w:rsidRPr="00047700" w:rsidRDefault="00366BAD"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961850">
              <w:rPr>
                <w:rFonts w:ascii="Times New Roman" w:hAnsi="Times New Roman" w:cs="Times New Roman"/>
                <w:bCs/>
                <w:sz w:val="28"/>
                <w:szCs w:val="28"/>
                <w:lang w:val="uk-UA"/>
              </w:rPr>
              <w:t>4</w:t>
            </w:r>
            <w:r w:rsidR="00047700" w:rsidRPr="00047700">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tcPr>
          <w:p w:rsidR="00047700" w:rsidRDefault="00047700" w:rsidP="00047700">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047700" w:rsidRDefault="00047700" w:rsidP="00047700">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047700" w:rsidRDefault="00047700" w:rsidP="00047700">
            <w:pPr>
              <w:pStyle w:val="aa"/>
              <w:rPr>
                <w:rFonts w:ascii="Times New Roman" w:hAnsi="Times New Roman" w:cs="Times New Roman"/>
                <w:sz w:val="28"/>
                <w:szCs w:val="28"/>
              </w:rPr>
            </w:pPr>
            <w:r>
              <w:rPr>
                <w:rFonts w:ascii="Times New Roman" w:hAnsi="Times New Roman" w:cs="Times New Roman"/>
                <w:sz w:val="28"/>
                <w:szCs w:val="28"/>
              </w:rPr>
              <w:t>Кирилюк І.І.</w:t>
            </w:r>
          </w:p>
        </w:tc>
      </w:tr>
      <w:tr w:rsidR="00FA1BAC" w:rsidRPr="00D26162" w:rsidTr="00047700">
        <w:tc>
          <w:tcPr>
            <w:tcW w:w="501" w:type="dxa"/>
            <w:shd w:val="clear" w:color="auto" w:fill="FFFFFF"/>
          </w:tcPr>
          <w:p w:rsidR="00FA1BAC" w:rsidRDefault="00EA566E" w:rsidP="001D6753">
            <w:pPr>
              <w:pStyle w:val="aa"/>
              <w:jc w:val="center"/>
              <w:rPr>
                <w:rFonts w:ascii="Times New Roman" w:hAnsi="Times New Roman" w:cs="Times New Roman"/>
                <w:sz w:val="28"/>
                <w:szCs w:val="28"/>
              </w:rPr>
            </w:pPr>
            <w:r>
              <w:rPr>
                <w:rFonts w:ascii="Times New Roman" w:hAnsi="Times New Roman" w:cs="Times New Roman"/>
                <w:sz w:val="28"/>
                <w:szCs w:val="28"/>
              </w:rPr>
              <w:lastRenderedPageBreak/>
              <w:t>1</w:t>
            </w:r>
            <w:r w:rsidR="001D6753">
              <w:rPr>
                <w:rFonts w:ascii="Times New Roman" w:hAnsi="Times New Roman" w:cs="Times New Roman"/>
                <w:sz w:val="28"/>
                <w:szCs w:val="28"/>
              </w:rPr>
              <w:t>1</w:t>
            </w:r>
          </w:p>
        </w:tc>
        <w:tc>
          <w:tcPr>
            <w:tcW w:w="5453" w:type="dxa"/>
            <w:shd w:val="clear" w:color="auto" w:fill="FFFFFF"/>
            <w:tcMar>
              <w:top w:w="75" w:type="dxa"/>
              <w:left w:w="75" w:type="dxa"/>
              <w:bottom w:w="75" w:type="dxa"/>
              <w:right w:w="75" w:type="dxa"/>
            </w:tcMar>
          </w:tcPr>
          <w:p w:rsidR="00FA1BAC" w:rsidRPr="00857E3C" w:rsidRDefault="00EA566E" w:rsidP="00047700">
            <w:pPr>
              <w:pStyle w:val="aa"/>
              <w:rPr>
                <w:rFonts w:ascii="Times New Roman" w:hAnsi="Times New Roman" w:cs="Times New Roman"/>
                <w:sz w:val="28"/>
                <w:szCs w:val="28"/>
              </w:rPr>
            </w:pP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індивідуальних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консультацій</w:t>
            </w:r>
            <w:proofErr w:type="spellEnd"/>
            <w:r>
              <w:rPr>
                <w:rFonts w:ascii="Times New Roman" w:hAnsi="Times New Roman" w:cs="Times New Roman"/>
                <w:sz w:val="28"/>
                <w:szCs w:val="28"/>
              </w:rPr>
              <w:t xml:space="preserve">, з педагогами,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атестуються</w:t>
            </w:r>
            <w:proofErr w:type="spellEnd"/>
          </w:p>
        </w:tc>
        <w:tc>
          <w:tcPr>
            <w:tcW w:w="1843" w:type="dxa"/>
            <w:shd w:val="clear" w:color="auto" w:fill="FFFFFF"/>
            <w:tcMar>
              <w:top w:w="75" w:type="dxa"/>
              <w:left w:w="75" w:type="dxa"/>
              <w:bottom w:w="75" w:type="dxa"/>
              <w:right w:w="75" w:type="dxa"/>
            </w:tcMar>
          </w:tcPr>
          <w:p w:rsidR="00FA1BAC" w:rsidRPr="00047700" w:rsidRDefault="00EA566E" w:rsidP="00047700">
            <w:pPr>
              <w:pStyle w:val="aa"/>
              <w:rPr>
                <w:rFonts w:ascii="Times New Roman" w:hAnsi="Times New Roman" w:cs="Times New Roman"/>
                <w:bCs/>
                <w:sz w:val="28"/>
                <w:szCs w:val="28"/>
              </w:rPr>
            </w:pPr>
            <w:proofErr w:type="spellStart"/>
            <w:r>
              <w:rPr>
                <w:rFonts w:ascii="Times New Roman" w:hAnsi="Times New Roman" w:cs="Times New Roman"/>
                <w:bCs/>
                <w:sz w:val="28"/>
                <w:szCs w:val="28"/>
              </w:rPr>
              <w:t>Протягом</w:t>
            </w:r>
            <w:proofErr w:type="spellEnd"/>
            <w:r>
              <w:rPr>
                <w:rFonts w:ascii="Times New Roman" w:hAnsi="Times New Roman" w:cs="Times New Roman"/>
                <w:bCs/>
                <w:sz w:val="28"/>
                <w:szCs w:val="28"/>
              </w:rPr>
              <w:t xml:space="preserve"> року</w:t>
            </w:r>
          </w:p>
        </w:tc>
        <w:tc>
          <w:tcPr>
            <w:tcW w:w="2204" w:type="dxa"/>
            <w:shd w:val="clear" w:color="auto" w:fill="FFFFFF"/>
            <w:tcMar>
              <w:top w:w="75" w:type="dxa"/>
              <w:left w:w="75" w:type="dxa"/>
              <w:bottom w:w="75" w:type="dxa"/>
              <w:right w:w="75" w:type="dxa"/>
            </w:tcMar>
          </w:tcPr>
          <w:p w:rsidR="00EA566E" w:rsidRDefault="00EA566E" w:rsidP="00EA566E">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EA566E" w:rsidRDefault="00EA566E" w:rsidP="00EA566E">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FA1BAC" w:rsidRDefault="00EA566E" w:rsidP="00EA566E">
            <w:pPr>
              <w:pStyle w:val="aa"/>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FA1BAC" w:rsidRPr="00D26162" w:rsidTr="00047700">
        <w:tc>
          <w:tcPr>
            <w:tcW w:w="501" w:type="dxa"/>
            <w:shd w:val="clear" w:color="auto" w:fill="FFFFFF"/>
          </w:tcPr>
          <w:p w:rsidR="00FA1BAC" w:rsidRDefault="00EA566E"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2</w:t>
            </w:r>
          </w:p>
        </w:tc>
        <w:tc>
          <w:tcPr>
            <w:tcW w:w="5453" w:type="dxa"/>
            <w:shd w:val="clear" w:color="auto" w:fill="FFFFFF"/>
            <w:tcMar>
              <w:top w:w="75" w:type="dxa"/>
              <w:left w:w="75" w:type="dxa"/>
              <w:bottom w:w="75" w:type="dxa"/>
              <w:right w:w="75" w:type="dxa"/>
            </w:tcMar>
          </w:tcPr>
          <w:p w:rsidR="00FA1BAC" w:rsidRDefault="00FA1BAC" w:rsidP="00FA1BAC">
            <w:pPr>
              <w:pStyle w:val="aa"/>
              <w:jc w:val="center"/>
              <w:rPr>
                <w:rFonts w:ascii="Times New Roman" w:hAnsi="Times New Roman" w:cs="Times New Roman"/>
                <w:b/>
                <w:sz w:val="28"/>
                <w:szCs w:val="28"/>
              </w:rPr>
            </w:pPr>
            <w:r w:rsidRPr="00DA0423">
              <w:rPr>
                <w:rFonts w:ascii="Times New Roman" w:hAnsi="Times New Roman" w:cs="Times New Roman"/>
                <w:b/>
                <w:sz w:val="28"/>
                <w:szCs w:val="28"/>
              </w:rPr>
              <w:t>Провести І</w:t>
            </w:r>
            <w:r>
              <w:rPr>
                <w:rFonts w:ascii="Times New Roman" w:hAnsi="Times New Roman" w:cs="Times New Roman"/>
                <w:b/>
                <w:sz w:val="28"/>
                <w:szCs w:val="28"/>
              </w:rPr>
              <w:t>ІІ</w:t>
            </w:r>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засідання</w:t>
            </w:r>
            <w:proofErr w:type="spellEnd"/>
            <w:r w:rsidRPr="00DA0423">
              <w:rPr>
                <w:rFonts w:ascii="Times New Roman" w:hAnsi="Times New Roman" w:cs="Times New Roman"/>
                <w:b/>
                <w:sz w:val="28"/>
                <w:szCs w:val="28"/>
              </w:rPr>
              <w:t xml:space="preserve"> </w:t>
            </w:r>
          </w:p>
          <w:p w:rsidR="00FA1BAC" w:rsidRDefault="00FA1BAC" w:rsidP="00FA1BAC">
            <w:pPr>
              <w:pStyle w:val="aa"/>
              <w:jc w:val="center"/>
              <w:rPr>
                <w:rFonts w:ascii="Times New Roman" w:hAnsi="Times New Roman" w:cs="Times New Roman"/>
                <w:sz w:val="28"/>
                <w:szCs w:val="28"/>
              </w:rPr>
            </w:pPr>
            <w:proofErr w:type="spellStart"/>
            <w:r w:rsidRPr="00DA0423">
              <w:rPr>
                <w:rFonts w:ascii="Times New Roman" w:hAnsi="Times New Roman" w:cs="Times New Roman"/>
                <w:b/>
                <w:sz w:val="28"/>
                <w:szCs w:val="28"/>
              </w:rPr>
              <w:t>атестаційної</w:t>
            </w:r>
            <w:proofErr w:type="spellEnd"/>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комі</w:t>
            </w:r>
            <w:proofErr w:type="gramStart"/>
            <w:r w:rsidRPr="00DA0423">
              <w:rPr>
                <w:rFonts w:ascii="Times New Roman" w:hAnsi="Times New Roman" w:cs="Times New Roman"/>
                <w:b/>
                <w:sz w:val="28"/>
                <w:szCs w:val="28"/>
              </w:rPr>
              <w:t>с</w:t>
            </w:r>
            <w:proofErr w:type="gramEnd"/>
            <w:r w:rsidRPr="00DA0423">
              <w:rPr>
                <w:rFonts w:ascii="Times New Roman" w:hAnsi="Times New Roman" w:cs="Times New Roman"/>
                <w:b/>
                <w:sz w:val="28"/>
                <w:szCs w:val="28"/>
              </w:rPr>
              <w:t>ії</w:t>
            </w:r>
            <w:proofErr w:type="spellEnd"/>
            <w:r w:rsidRPr="00DA0423">
              <w:rPr>
                <w:rFonts w:ascii="Times New Roman" w:hAnsi="Times New Roman" w:cs="Times New Roman"/>
                <w:b/>
                <w:sz w:val="28"/>
                <w:szCs w:val="28"/>
              </w:rPr>
              <w:t>:</w:t>
            </w:r>
          </w:p>
          <w:p w:rsidR="00FA1BAC" w:rsidRPr="00FA1BAC" w:rsidRDefault="00FA1BAC" w:rsidP="00FA1BAC">
            <w:pPr>
              <w:pStyle w:val="aa"/>
              <w:numPr>
                <w:ilvl w:val="0"/>
                <w:numId w:val="2"/>
              </w:numPr>
              <w:ind w:left="417"/>
              <w:rPr>
                <w:rFonts w:ascii="Times New Roman" w:hAnsi="Times New Roman" w:cs="Times New Roman"/>
                <w:sz w:val="28"/>
                <w:szCs w:val="28"/>
              </w:rPr>
            </w:pPr>
            <w:r w:rsidRPr="00FA1BAC">
              <w:rPr>
                <w:rFonts w:ascii="Times New Roman" w:hAnsi="Times New Roman" w:cs="Times New Roman"/>
                <w:sz w:val="28"/>
                <w:szCs w:val="28"/>
              </w:rPr>
              <w:t xml:space="preserve">Про </w:t>
            </w:r>
            <w:proofErr w:type="spellStart"/>
            <w:r w:rsidRPr="00FA1BAC">
              <w:rPr>
                <w:rFonts w:ascii="Times New Roman" w:hAnsi="Times New Roman" w:cs="Times New Roman"/>
                <w:sz w:val="28"/>
                <w:szCs w:val="28"/>
              </w:rPr>
              <w:t>хід</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вивчення</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системи</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роботи</w:t>
            </w:r>
            <w:proofErr w:type="spellEnd"/>
            <w:r w:rsidRPr="00FA1BAC">
              <w:rPr>
                <w:rFonts w:ascii="Times New Roman" w:hAnsi="Times New Roman" w:cs="Times New Roman"/>
                <w:sz w:val="28"/>
                <w:szCs w:val="28"/>
              </w:rPr>
              <w:t xml:space="preserve"> </w:t>
            </w:r>
            <w:proofErr w:type="spellStart"/>
            <w:r w:rsidR="00366BAD">
              <w:rPr>
                <w:rFonts w:ascii="Times New Roman" w:hAnsi="Times New Roman" w:cs="Times New Roman"/>
                <w:sz w:val="28"/>
                <w:szCs w:val="28"/>
              </w:rPr>
              <w:t>вчителі</w:t>
            </w:r>
            <w:proofErr w:type="gramStart"/>
            <w:r w:rsidR="00366BAD">
              <w:rPr>
                <w:rFonts w:ascii="Times New Roman" w:hAnsi="Times New Roman" w:cs="Times New Roman"/>
                <w:sz w:val="28"/>
                <w:szCs w:val="28"/>
              </w:rPr>
              <w:t>в</w:t>
            </w:r>
            <w:proofErr w:type="spellEnd"/>
            <w:proofErr w:type="gramEnd"/>
            <w:r w:rsidR="00366BAD">
              <w:rPr>
                <w:rFonts w:ascii="Times New Roman" w:hAnsi="Times New Roman" w:cs="Times New Roman"/>
                <w:sz w:val="28"/>
                <w:szCs w:val="28"/>
              </w:rPr>
              <w:t xml:space="preserve">, </w:t>
            </w:r>
            <w:proofErr w:type="spellStart"/>
            <w:r w:rsidR="00366BAD">
              <w:rPr>
                <w:rFonts w:ascii="Times New Roman" w:hAnsi="Times New Roman" w:cs="Times New Roman"/>
                <w:sz w:val="28"/>
                <w:szCs w:val="28"/>
              </w:rPr>
              <w:t>які</w:t>
            </w:r>
            <w:proofErr w:type="spellEnd"/>
            <w:r w:rsidR="00366BAD">
              <w:rPr>
                <w:rFonts w:ascii="Times New Roman" w:hAnsi="Times New Roman" w:cs="Times New Roman"/>
                <w:sz w:val="28"/>
                <w:szCs w:val="28"/>
              </w:rPr>
              <w:t xml:space="preserve"> </w:t>
            </w:r>
            <w:proofErr w:type="spellStart"/>
            <w:r w:rsidR="00366BAD">
              <w:rPr>
                <w:rFonts w:ascii="Times New Roman" w:hAnsi="Times New Roman" w:cs="Times New Roman"/>
                <w:sz w:val="28"/>
                <w:szCs w:val="28"/>
              </w:rPr>
              <w:t>атестуються</w:t>
            </w:r>
            <w:proofErr w:type="spellEnd"/>
            <w:r w:rsidR="00366BAD">
              <w:rPr>
                <w:rFonts w:ascii="Times New Roman" w:hAnsi="Times New Roman" w:cs="Times New Roman"/>
                <w:sz w:val="28"/>
                <w:szCs w:val="28"/>
              </w:rPr>
              <w:t xml:space="preserve"> у 202</w:t>
            </w:r>
            <w:r w:rsidR="00961850">
              <w:rPr>
                <w:rFonts w:ascii="Times New Roman" w:hAnsi="Times New Roman" w:cs="Times New Roman"/>
                <w:sz w:val="28"/>
                <w:szCs w:val="28"/>
                <w:lang w:val="uk-UA"/>
              </w:rPr>
              <w:t>4</w:t>
            </w:r>
            <w:r w:rsidR="00366BAD">
              <w:rPr>
                <w:rFonts w:ascii="Times New Roman" w:hAnsi="Times New Roman" w:cs="Times New Roman"/>
                <w:sz w:val="28"/>
                <w:szCs w:val="28"/>
              </w:rPr>
              <w:t>-202</w:t>
            </w:r>
            <w:r w:rsidR="00961850">
              <w:rPr>
                <w:rFonts w:ascii="Times New Roman" w:hAnsi="Times New Roman" w:cs="Times New Roman"/>
                <w:sz w:val="28"/>
                <w:szCs w:val="28"/>
                <w:lang w:val="uk-UA"/>
              </w:rPr>
              <w:t>5</w:t>
            </w:r>
            <w:r w:rsidRPr="00FA1BAC">
              <w:rPr>
                <w:rFonts w:ascii="Times New Roman" w:hAnsi="Times New Roman" w:cs="Times New Roman"/>
                <w:sz w:val="28"/>
                <w:szCs w:val="28"/>
              </w:rPr>
              <w:t xml:space="preserve"> н. р.</w:t>
            </w:r>
          </w:p>
          <w:p w:rsidR="00FA1BAC" w:rsidRPr="00FA1BAC" w:rsidRDefault="00FA1BAC" w:rsidP="00FA1BAC">
            <w:pPr>
              <w:pStyle w:val="aa"/>
              <w:numPr>
                <w:ilvl w:val="0"/>
                <w:numId w:val="2"/>
              </w:numPr>
              <w:ind w:left="417"/>
              <w:rPr>
                <w:rFonts w:ascii="Times New Roman" w:hAnsi="Times New Roman" w:cs="Times New Roman"/>
                <w:sz w:val="28"/>
                <w:szCs w:val="28"/>
              </w:rPr>
            </w:pPr>
            <w:proofErr w:type="spellStart"/>
            <w:r w:rsidRPr="00FA1BAC">
              <w:rPr>
                <w:rFonts w:ascii="Times New Roman" w:hAnsi="Times New Roman" w:cs="Times New Roman"/>
                <w:sz w:val="28"/>
                <w:szCs w:val="28"/>
              </w:rPr>
              <w:t>Вироблення</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рекомендацій</w:t>
            </w:r>
            <w:proofErr w:type="spellEnd"/>
            <w:r w:rsidRPr="00FA1BAC">
              <w:rPr>
                <w:rFonts w:ascii="Times New Roman" w:hAnsi="Times New Roman" w:cs="Times New Roman"/>
                <w:sz w:val="28"/>
                <w:szCs w:val="28"/>
              </w:rPr>
              <w:t xml:space="preserve"> для </w:t>
            </w:r>
            <w:proofErr w:type="spellStart"/>
            <w:r w:rsidRPr="00FA1BAC">
              <w:rPr>
                <w:rFonts w:ascii="Times New Roman" w:hAnsi="Times New Roman" w:cs="Times New Roman"/>
                <w:sz w:val="28"/>
                <w:szCs w:val="28"/>
              </w:rPr>
              <w:t>окремих</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категорій</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працівникі</w:t>
            </w:r>
            <w:proofErr w:type="gramStart"/>
            <w:r w:rsidRPr="00FA1BAC">
              <w:rPr>
                <w:rFonts w:ascii="Times New Roman" w:hAnsi="Times New Roman" w:cs="Times New Roman"/>
                <w:sz w:val="28"/>
                <w:szCs w:val="28"/>
              </w:rPr>
              <w:t>в</w:t>
            </w:r>
            <w:proofErr w:type="spellEnd"/>
            <w:proofErr w:type="gram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які</w:t>
            </w:r>
            <w:proofErr w:type="spellEnd"/>
            <w:r w:rsidRPr="00FA1BAC">
              <w:rPr>
                <w:rFonts w:ascii="Times New Roman" w:hAnsi="Times New Roman" w:cs="Times New Roman"/>
                <w:sz w:val="28"/>
                <w:szCs w:val="28"/>
              </w:rPr>
              <w:t xml:space="preserve"> </w:t>
            </w:r>
            <w:proofErr w:type="spellStart"/>
            <w:r w:rsidRPr="00FA1BAC">
              <w:rPr>
                <w:rFonts w:ascii="Times New Roman" w:hAnsi="Times New Roman" w:cs="Times New Roman"/>
                <w:sz w:val="28"/>
                <w:szCs w:val="28"/>
              </w:rPr>
              <w:t>атестуються</w:t>
            </w:r>
            <w:proofErr w:type="spellEnd"/>
            <w:r w:rsidRPr="00FA1BAC">
              <w:rPr>
                <w:rFonts w:ascii="Times New Roman" w:hAnsi="Times New Roman" w:cs="Times New Roman"/>
                <w:sz w:val="28"/>
                <w:szCs w:val="28"/>
              </w:rPr>
              <w:t>.</w:t>
            </w:r>
          </w:p>
          <w:p w:rsidR="00FA1BAC" w:rsidRPr="00857E3C" w:rsidRDefault="00FA1BAC" w:rsidP="00047700">
            <w:pPr>
              <w:pStyle w:val="aa"/>
              <w:rPr>
                <w:rFonts w:ascii="Times New Roman" w:hAnsi="Times New Roman" w:cs="Times New Roman"/>
                <w:sz w:val="28"/>
                <w:szCs w:val="28"/>
              </w:rPr>
            </w:pPr>
          </w:p>
        </w:tc>
        <w:tc>
          <w:tcPr>
            <w:tcW w:w="1843" w:type="dxa"/>
            <w:shd w:val="clear" w:color="auto" w:fill="FFFFFF"/>
            <w:tcMar>
              <w:top w:w="75" w:type="dxa"/>
              <w:left w:w="75" w:type="dxa"/>
              <w:bottom w:w="75" w:type="dxa"/>
              <w:right w:w="75" w:type="dxa"/>
            </w:tcMar>
          </w:tcPr>
          <w:p w:rsidR="00205A9A" w:rsidRDefault="00205A9A" w:rsidP="00047700">
            <w:pPr>
              <w:pStyle w:val="aa"/>
              <w:rPr>
                <w:rFonts w:ascii="Times New Roman" w:hAnsi="Times New Roman" w:cs="Times New Roman"/>
                <w:bCs/>
                <w:sz w:val="28"/>
                <w:szCs w:val="28"/>
              </w:rPr>
            </w:pPr>
            <w:proofErr w:type="spellStart"/>
            <w:r>
              <w:rPr>
                <w:rFonts w:ascii="Times New Roman" w:hAnsi="Times New Roman" w:cs="Times New Roman"/>
                <w:bCs/>
                <w:sz w:val="28"/>
                <w:szCs w:val="28"/>
              </w:rPr>
              <w:t>Січень</w:t>
            </w:r>
            <w:proofErr w:type="spellEnd"/>
            <w:r>
              <w:rPr>
                <w:rFonts w:ascii="Times New Roman" w:hAnsi="Times New Roman" w:cs="Times New Roman"/>
                <w:bCs/>
                <w:sz w:val="28"/>
                <w:szCs w:val="28"/>
              </w:rPr>
              <w:t xml:space="preserve"> </w:t>
            </w:r>
          </w:p>
          <w:p w:rsidR="00FA1BAC" w:rsidRPr="00047700" w:rsidRDefault="00205A9A"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961850">
              <w:rPr>
                <w:rFonts w:ascii="Times New Roman" w:hAnsi="Times New Roman" w:cs="Times New Roman"/>
                <w:bCs/>
                <w:sz w:val="28"/>
                <w:szCs w:val="28"/>
              </w:rPr>
              <w:t>5</w:t>
            </w:r>
            <w:r>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tcPr>
          <w:p w:rsidR="00205A9A" w:rsidRDefault="00205A9A" w:rsidP="00205A9A">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205A9A" w:rsidRDefault="00205A9A" w:rsidP="00205A9A">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FA1BAC" w:rsidRDefault="00205A9A" w:rsidP="00205A9A">
            <w:pPr>
              <w:pStyle w:val="aa"/>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C432D6" w:rsidRPr="00D26162" w:rsidTr="00047700">
        <w:tc>
          <w:tcPr>
            <w:tcW w:w="501" w:type="dxa"/>
            <w:shd w:val="clear" w:color="auto" w:fill="FFFFFF"/>
          </w:tcPr>
          <w:p w:rsidR="00C432D6" w:rsidRDefault="00C432D6"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3</w:t>
            </w:r>
          </w:p>
        </w:tc>
        <w:tc>
          <w:tcPr>
            <w:tcW w:w="5453" w:type="dxa"/>
            <w:shd w:val="clear" w:color="auto" w:fill="FFFFFF"/>
            <w:tcMar>
              <w:top w:w="75" w:type="dxa"/>
              <w:left w:w="75" w:type="dxa"/>
              <w:bottom w:w="75" w:type="dxa"/>
              <w:right w:w="75" w:type="dxa"/>
            </w:tcMar>
          </w:tcPr>
          <w:p w:rsidR="00C432D6" w:rsidRPr="00DA0423" w:rsidRDefault="00C432D6" w:rsidP="00C432D6">
            <w:pPr>
              <w:pStyle w:val="aa"/>
              <w:rPr>
                <w:rFonts w:ascii="Times New Roman" w:hAnsi="Times New Roman" w:cs="Times New Roman"/>
                <w:b/>
                <w:sz w:val="28"/>
                <w:szCs w:val="28"/>
              </w:rPr>
            </w:pPr>
            <w:proofErr w:type="spellStart"/>
            <w:r w:rsidRPr="00857E3C">
              <w:rPr>
                <w:rFonts w:ascii="Times New Roman" w:hAnsi="Times New Roman" w:cs="Times New Roman"/>
                <w:sz w:val="28"/>
                <w:szCs w:val="28"/>
              </w:rPr>
              <w:t>Складання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графі</w:t>
            </w:r>
            <w:proofErr w:type="gramStart"/>
            <w:r w:rsidRPr="00857E3C">
              <w:rPr>
                <w:rFonts w:ascii="Times New Roman" w:hAnsi="Times New Roman" w:cs="Times New Roman"/>
                <w:sz w:val="28"/>
                <w:szCs w:val="28"/>
              </w:rPr>
              <w:t>к</w:t>
            </w:r>
            <w:proofErr w:type="gramEnd"/>
            <w:r w:rsidRPr="00857E3C">
              <w:rPr>
                <w:rFonts w:ascii="Times New Roman" w:hAnsi="Times New Roman" w:cs="Times New Roman"/>
                <w:sz w:val="28"/>
                <w:szCs w:val="28"/>
              </w:rPr>
              <w:t>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проведення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відкритих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уроків</w:t>
            </w:r>
            <w:proofErr w:type="spellEnd"/>
            <w:r w:rsidRPr="00857E3C">
              <w:rPr>
                <w:rFonts w:ascii="Times New Roman" w:hAnsi="Times New Roman" w:cs="Times New Roman"/>
                <w:sz w:val="28"/>
                <w:szCs w:val="28"/>
              </w:rPr>
              <w:t xml:space="preserve"> та занять, </w:t>
            </w:r>
            <w:proofErr w:type="spellStart"/>
            <w:r w:rsidRPr="00857E3C">
              <w:rPr>
                <w:rFonts w:ascii="Times New Roman" w:hAnsi="Times New Roman" w:cs="Times New Roman"/>
                <w:sz w:val="28"/>
                <w:szCs w:val="28"/>
              </w:rPr>
              <w:t>виховних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заходів</w:t>
            </w:r>
            <w:proofErr w:type="spellEnd"/>
          </w:p>
        </w:tc>
        <w:tc>
          <w:tcPr>
            <w:tcW w:w="1843" w:type="dxa"/>
            <w:shd w:val="clear" w:color="auto" w:fill="FFFFFF"/>
            <w:tcMar>
              <w:top w:w="75" w:type="dxa"/>
              <w:left w:w="75" w:type="dxa"/>
              <w:bottom w:w="75" w:type="dxa"/>
              <w:right w:w="75" w:type="dxa"/>
            </w:tcMar>
          </w:tcPr>
          <w:p w:rsidR="00C432D6" w:rsidRDefault="00C432D6" w:rsidP="00047700">
            <w:pPr>
              <w:pStyle w:val="aa"/>
              <w:rPr>
                <w:rFonts w:ascii="Times New Roman" w:hAnsi="Times New Roman" w:cs="Times New Roman"/>
                <w:bCs/>
                <w:sz w:val="28"/>
                <w:szCs w:val="28"/>
              </w:rPr>
            </w:pPr>
            <w:proofErr w:type="spellStart"/>
            <w:r>
              <w:rPr>
                <w:rFonts w:ascii="Times New Roman" w:hAnsi="Times New Roman" w:cs="Times New Roman"/>
                <w:bCs/>
                <w:sz w:val="28"/>
                <w:szCs w:val="28"/>
              </w:rPr>
              <w:t>Жовтень</w:t>
            </w:r>
            <w:proofErr w:type="spellEnd"/>
            <w:r>
              <w:rPr>
                <w:rFonts w:ascii="Times New Roman" w:hAnsi="Times New Roman" w:cs="Times New Roman"/>
                <w:bCs/>
                <w:sz w:val="28"/>
                <w:szCs w:val="28"/>
              </w:rPr>
              <w:t xml:space="preserve"> </w:t>
            </w:r>
          </w:p>
          <w:p w:rsidR="00C432D6" w:rsidRDefault="00366BAD"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961850">
              <w:rPr>
                <w:rFonts w:ascii="Times New Roman" w:hAnsi="Times New Roman" w:cs="Times New Roman"/>
                <w:bCs/>
                <w:sz w:val="28"/>
                <w:szCs w:val="28"/>
                <w:lang w:val="uk-UA"/>
              </w:rPr>
              <w:t>4</w:t>
            </w:r>
            <w:r w:rsidR="00C432D6">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tcPr>
          <w:p w:rsidR="00C432D6" w:rsidRDefault="00C432D6" w:rsidP="00205A9A">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tc>
      </w:tr>
      <w:tr w:rsidR="00EA566E" w:rsidRPr="00D26162" w:rsidTr="00047700">
        <w:tc>
          <w:tcPr>
            <w:tcW w:w="501" w:type="dxa"/>
            <w:shd w:val="clear" w:color="auto" w:fill="FFFFFF"/>
          </w:tcPr>
          <w:p w:rsidR="00EA566E" w:rsidRDefault="00C432D6"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4</w:t>
            </w:r>
          </w:p>
        </w:tc>
        <w:tc>
          <w:tcPr>
            <w:tcW w:w="5453" w:type="dxa"/>
            <w:shd w:val="clear" w:color="auto" w:fill="FFFFFF"/>
            <w:tcMar>
              <w:top w:w="75" w:type="dxa"/>
              <w:left w:w="75" w:type="dxa"/>
              <w:bottom w:w="75" w:type="dxa"/>
              <w:right w:w="75" w:type="dxa"/>
            </w:tcMar>
          </w:tcPr>
          <w:p w:rsidR="00EA566E" w:rsidRPr="00EA566E" w:rsidRDefault="00EA566E" w:rsidP="00EA566E">
            <w:pPr>
              <w:pStyle w:val="aa"/>
              <w:jc w:val="both"/>
              <w:rPr>
                <w:rFonts w:ascii="Times New Roman" w:hAnsi="Times New Roman" w:cs="Times New Roman"/>
              </w:rPr>
            </w:pPr>
            <w:proofErr w:type="spellStart"/>
            <w:r w:rsidRPr="00EA566E">
              <w:rPr>
                <w:rFonts w:ascii="Times New Roman" w:hAnsi="Times New Roman" w:cs="Times New Roman"/>
                <w:sz w:val="28"/>
              </w:rPr>
              <w:t>Відвідування</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навчально-виховних</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заходів</w:t>
            </w:r>
            <w:proofErr w:type="spellEnd"/>
            <w:r w:rsidRPr="00EA566E">
              <w:rPr>
                <w:rFonts w:ascii="Times New Roman" w:hAnsi="Times New Roman" w:cs="Times New Roman"/>
                <w:sz w:val="28"/>
              </w:rPr>
              <w:t xml:space="preserve"> </w:t>
            </w:r>
            <w:proofErr w:type="gramStart"/>
            <w:r w:rsidRPr="00EA566E">
              <w:rPr>
                <w:rFonts w:ascii="Times New Roman" w:hAnsi="Times New Roman" w:cs="Times New Roman"/>
                <w:sz w:val="28"/>
              </w:rPr>
              <w:t>в</w:t>
            </w:r>
            <w:proofErr w:type="gram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ході</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вивчення</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системи</w:t>
            </w:r>
            <w:proofErr w:type="spellEnd"/>
            <w:r w:rsidRPr="00EA566E">
              <w:rPr>
                <w:rFonts w:ascii="Times New Roman" w:hAnsi="Times New Roman" w:cs="Times New Roman"/>
                <w:sz w:val="28"/>
              </w:rPr>
              <w:t xml:space="preserve"> і </w:t>
            </w:r>
            <w:proofErr w:type="spellStart"/>
            <w:r w:rsidRPr="00EA566E">
              <w:rPr>
                <w:rFonts w:ascii="Times New Roman" w:hAnsi="Times New Roman" w:cs="Times New Roman"/>
                <w:sz w:val="28"/>
              </w:rPr>
              <w:t>досвіду</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роботи</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педагогів</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що</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атестуються</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згідно</w:t>
            </w:r>
            <w:proofErr w:type="spellEnd"/>
            <w:r w:rsidRPr="00EA566E">
              <w:rPr>
                <w:rFonts w:ascii="Times New Roman" w:hAnsi="Times New Roman" w:cs="Times New Roman"/>
                <w:sz w:val="28"/>
              </w:rPr>
              <w:t xml:space="preserve"> з планами </w:t>
            </w:r>
            <w:proofErr w:type="spellStart"/>
            <w:r w:rsidRPr="00EA566E">
              <w:rPr>
                <w:rFonts w:ascii="Times New Roman" w:hAnsi="Times New Roman" w:cs="Times New Roman"/>
                <w:sz w:val="28"/>
              </w:rPr>
              <w:t>індивідуальної</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підготовки</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педагогічного</w:t>
            </w:r>
            <w:proofErr w:type="spellEnd"/>
            <w:r w:rsidRPr="00EA566E">
              <w:rPr>
                <w:rFonts w:ascii="Times New Roman" w:hAnsi="Times New Roman" w:cs="Times New Roman"/>
                <w:sz w:val="28"/>
              </w:rPr>
              <w:t xml:space="preserve"> </w:t>
            </w:r>
            <w:proofErr w:type="spellStart"/>
            <w:r w:rsidRPr="00EA566E">
              <w:rPr>
                <w:rFonts w:ascii="Times New Roman" w:hAnsi="Times New Roman" w:cs="Times New Roman"/>
                <w:sz w:val="28"/>
              </w:rPr>
              <w:t>працівника</w:t>
            </w:r>
            <w:proofErr w:type="spellEnd"/>
            <w:r w:rsidRPr="00EA566E">
              <w:rPr>
                <w:rFonts w:ascii="Times New Roman" w:hAnsi="Times New Roman" w:cs="Times New Roman"/>
                <w:sz w:val="28"/>
              </w:rPr>
              <w:t xml:space="preserve"> до </w:t>
            </w:r>
            <w:proofErr w:type="spellStart"/>
            <w:r w:rsidRPr="00EA566E">
              <w:rPr>
                <w:rFonts w:ascii="Times New Roman" w:hAnsi="Times New Roman" w:cs="Times New Roman"/>
                <w:sz w:val="28"/>
              </w:rPr>
              <w:t>атестації</w:t>
            </w:r>
            <w:proofErr w:type="spellEnd"/>
            <w:r w:rsidRPr="00EA566E">
              <w:rPr>
                <w:rFonts w:ascii="Times New Roman" w:hAnsi="Times New Roman" w:cs="Times New Roman"/>
                <w:sz w:val="28"/>
              </w:rPr>
              <w:t>)</w:t>
            </w:r>
          </w:p>
        </w:tc>
        <w:tc>
          <w:tcPr>
            <w:tcW w:w="1843" w:type="dxa"/>
            <w:shd w:val="clear" w:color="auto" w:fill="FFFFFF"/>
            <w:tcMar>
              <w:top w:w="75" w:type="dxa"/>
              <w:left w:w="75" w:type="dxa"/>
              <w:bottom w:w="75" w:type="dxa"/>
              <w:right w:w="75" w:type="dxa"/>
            </w:tcMar>
          </w:tcPr>
          <w:p w:rsidR="00EA566E" w:rsidRPr="00047700" w:rsidRDefault="00EA566E" w:rsidP="00387100">
            <w:pPr>
              <w:pStyle w:val="aa"/>
              <w:rPr>
                <w:rFonts w:ascii="Times New Roman" w:hAnsi="Times New Roman" w:cs="Times New Roman"/>
                <w:bCs/>
                <w:sz w:val="28"/>
                <w:szCs w:val="28"/>
              </w:rPr>
            </w:pPr>
            <w:proofErr w:type="spellStart"/>
            <w:r>
              <w:rPr>
                <w:rFonts w:ascii="Times New Roman" w:hAnsi="Times New Roman" w:cs="Times New Roman"/>
                <w:bCs/>
                <w:sz w:val="28"/>
                <w:szCs w:val="28"/>
              </w:rPr>
              <w:t>Протягом</w:t>
            </w:r>
            <w:proofErr w:type="spellEnd"/>
            <w:r>
              <w:rPr>
                <w:rFonts w:ascii="Times New Roman" w:hAnsi="Times New Roman" w:cs="Times New Roman"/>
                <w:bCs/>
                <w:sz w:val="28"/>
                <w:szCs w:val="28"/>
              </w:rPr>
              <w:t xml:space="preserve"> року</w:t>
            </w:r>
          </w:p>
        </w:tc>
        <w:tc>
          <w:tcPr>
            <w:tcW w:w="2204" w:type="dxa"/>
            <w:shd w:val="clear" w:color="auto" w:fill="FFFFFF"/>
            <w:tcMar>
              <w:top w:w="75" w:type="dxa"/>
              <w:left w:w="75" w:type="dxa"/>
              <w:bottom w:w="75" w:type="dxa"/>
              <w:right w:w="75" w:type="dxa"/>
            </w:tcMar>
          </w:tcPr>
          <w:p w:rsidR="00EA566E" w:rsidRDefault="00EA566E" w:rsidP="00387100">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EA566E" w:rsidRDefault="00EA566E" w:rsidP="00387100">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EA566E" w:rsidRDefault="00EA566E" w:rsidP="00387100">
            <w:pPr>
              <w:pStyle w:val="aa"/>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564E5A" w:rsidRPr="00D26162" w:rsidTr="00047700">
        <w:tc>
          <w:tcPr>
            <w:tcW w:w="501" w:type="dxa"/>
            <w:shd w:val="clear" w:color="auto" w:fill="FFFFFF"/>
          </w:tcPr>
          <w:p w:rsidR="00564E5A" w:rsidRDefault="00C432D6"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5</w:t>
            </w:r>
          </w:p>
        </w:tc>
        <w:tc>
          <w:tcPr>
            <w:tcW w:w="5453" w:type="dxa"/>
            <w:shd w:val="clear" w:color="auto" w:fill="FFFFFF"/>
            <w:tcMar>
              <w:top w:w="75" w:type="dxa"/>
              <w:left w:w="75" w:type="dxa"/>
              <w:bottom w:w="75" w:type="dxa"/>
              <w:right w:w="75" w:type="dxa"/>
            </w:tcMar>
          </w:tcPr>
          <w:p w:rsidR="00564E5A" w:rsidRDefault="00564E5A" w:rsidP="00564E5A">
            <w:pPr>
              <w:pStyle w:val="aa"/>
              <w:jc w:val="center"/>
              <w:rPr>
                <w:rFonts w:ascii="Times New Roman" w:hAnsi="Times New Roman" w:cs="Times New Roman"/>
                <w:b/>
                <w:sz w:val="28"/>
                <w:szCs w:val="28"/>
              </w:rPr>
            </w:pPr>
            <w:r w:rsidRPr="00DA0423">
              <w:rPr>
                <w:rFonts w:ascii="Times New Roman" w:hAnsi="Times New Roman" w:cs="Times New Roman"/>
                <w:b/>
                <w:sz w:val="28"/>
                <w:szCs w:val="28"/>
              </w:rPr>
              <w:t>Провести І</w:t>
            </w:r>
            <w:r>
              <w:rPr>
                <w:rFonts w:ascii="Times New Roman" w:hAnsi="Times New Roman" w:cs="Times New Roman"/>
                <w:b/>
                <w:sz w:val="28"/>
                <w:szCs w:val="28"/>
                <w:lang w:val="en-US"/>
              </w:rPr>
              <w:t>V</w:t>
            </w:r>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засідання</w:t>
            </w:r>
            <w:proofErr w:type="spellEnd"/>
            <w:r w:rsidRPr="00DA0423">
              <w:rPr>
                <w:rFonts w:ascii="Times New Roman" w:hAnsi="Times New Roman" w:cs="Times New Roman"/>
                <w:b/>
                <w:sz w:val="28"/>
                <w:szCs w:val="28"/>
              </w:rPr>
              <w:t xml:space="preserve"> </w:t>
            </w:r>
          </w:p>
          <w:p w:rsidR="00564E5A" w:rsidRDefault="00564E5A" w:rsidP="00564E5A">
            <w:pPr>
              <w:pStyle w:val="aa"/>
              <w:jc w:val="center"/>
              <w:rPr>
                <w:rFonts w:ascii="Times New Roman" w:hAnsi="Times New Roman" w:cs="Times New Roman"/>
                <w:sz w:val="28"/>
                <w:szCs w:val="28"/>
              </w:rPr>
            </w:pPr>
            <w:proofErr w:type="spellStart"/>
            <w:r w:rsidRPr="00DA0423">
              <w:rPr>
                <w:rFonts w:ascii="Times New Roman" w:hAnsi="Times New Roman" w:cs="Times New Roman"/>
                <w:b/>
                <w:sz w:val="28"/>
                <w:szCs w:val="28"/>
              </w:rPr>
              <w:t>атестаційної</w:t>
            </w:r>
            <w:proofErr w:type="spellEnd"/>
            <w:r w:rsidRPr="00DA0423">
              <w:rPr>
                <w:rFonts w:ascii="Times New Roman" w:hAnsi="Times New Roman" w:cs="Times New Roman"/>
                <w:b/>
                <w:sz w:val="28"/>
                <w:szCs w:val="28"/>
              </w:rPr>
              <w:t xml:space="preserve"> </w:t>
            </w:r>
            <w:proofErr w:type="spellStart"/>
            <w:r w:rsidRPr="00DA0423">
              <w:rPr>
                <w:rFonts w:ascii="Times New Roman" w:hAnsi="Times New Roman" w:cs="Times New Roman"/>
                <w:b/>
                <w:sz w:val="28"/>
                <w:szCs w:val="28"/>
              </w:rPr>
              <w:t>комі</w:t>
            </w:r>
            <w:proofErr w:type="gramStart"/>
            <w:r w:rsidRPr="00DA0423">
              <w:rPr>
                <w:rFonts w:ascii="Times New Roman" w:hAnsi="Times New Roman" w:cs="Times New Roman"/>
                <w:b/>
                <w:sz w:val="28"/>
                <w:szCs w:val="28"/>
              </w:rPr>
              <w:t>с</w:t>
            </w:r>
            <w:proofErr w:type="gramEnd"/>
            <w:r w:rsidRPr="00DA0423">
              <w:rPr>
                <w:rFonts w:ascii="Times New Roman" w:hAnsi="Times New Roman" w:cs="Times New Roman"/>
                <w:b/>
                <w:sz w:val="28"/>
                <w:szCs w:val="28"/>
              </w:rPr>
              <w:t>ії</w:t>
            </w:r>
            <w:proofErr w:type="spellEnd"/>
            <w:r w:rsidRPr="00DA0423">
              <w:rPr>
                <w:rFonts w:ascii="Times New Roman" w:hAnsi="Times New Roman" w:cs="Times New Roman"/>
                <w:b/>
                <w:sz w:val="28"/>
                <w:szCs w:val="28"/>
              </w:rPr>
              <w:t>:</w:t>
            </w:r>
          </w:p>
          <w:p w:rsidR="00564E5A" w:rsidRPr="001558AB" w:rsidRDefault="00564E5A" w:rsidP="001558AB">
            <w:pPr>
              <w:pStyle w:val="aa"/>
              <w:jc w:val="both"/>
              <w:rPr>
                <w:rFonts w:ascii="Times New Roman" w:hAnsi="Times New Roman" w:cs="Times New Roman"/>
                <w:sz w:val="28"/>
              </w:rPr>
            </w:pPr>
            <w:r>
              <w:rPr>
                <w:rFonts w:ascii="Times New Roman" w:hAnsi="Times New Roman" w:cs="Times New Roman"/>
                <w:sz w:val="28"/>
              </w:rPr>
              <w:t>1.</w:t>
            </w:r>
            <w:r w:rsidRPr="00564E5A">
              <w:rPr>
                <w:rFonts w:ascii="Times New Roman" w:hAnsi="Times New Roman" w:cs="Times New Roman"/>
                <w:sz w:val="28"/>
              </w:rPr>
              <w:t xml:space="preserve">Прийняття </w:t>
            </w:r>
            <w:proofErr w:type="spellStart"/>
            <w:proofErr w:type="gramStart"/>
            <w:r w:rsidRPr="00564E5A">
              <w:rPr>
                <w:rFonts w:ascii="Times New Roman" w:hAnsi="Times New Roman" w:cs="Times New Roman"/>
                <w:sz w:val="28"/>
              </w:rPr>
              <w:t>р</w:t>
            </w:r>
            <w:proofErr w:type="gramEnd"/>
            <w:r w:rsidRPr="00564E5A">
              <w:rPr>
                <w:rFonts w:ascii="Times New Roman" w:hAnsi="Times New Roman" w:cs="Times New Roman"/>
                <w:sz w:val="28"/>
              </w:rPr>
              <w:t>ішень</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атестаційної</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комісії</w:t>
            </w:r>
            <w:proofErr w:type="spellEnd"/>
            <w:r w:rsidRPr="00564E5A">
              <w:rPr>
                <w:rFonts w:ascii="Times New Roman" w:hAnsi="Times New Roman" w:cs="Times New Roman"/>
                <w:sz w:val="28"/>
              </w:rPr>
              <w:t xml:space="preserve"> І </w:t>
            </w:r>
            <w:proofErr w:type="spellStart"/>
            <w:r w:rsidRPr="00564E5A">
              <w:rPr>
                <w:rFonts w:ascii="Times New Roman" w:hAnsi="Times New Roman" w:cs="Times New Roman"/>
                <w:sz w:val="28"/>
              </w:rPr>
              <w:t>рівня</w:t>
            </w:r>
            <w:proofErr w:type="spellEnd"/>
            <w:r w:rsidRPr="00564E5A">
              <w:rPr>
                <w:rFonts w:ascii="Times New Roman" w:hAnsi="Times New Roman" w:cs="Times New Roman"/>
                <w:sz w:val="28"/>
              </w:rPr>
              <w:t xml:space="preserve"> про </w:t>
            </w:r>
            <w:proofErr w:type="spellStart"/>
            <w:r w:rsidRPr="00564E5A">
              <w:rPr>
                <w:rFonts w:ascii="Times New Roman" w:hAnsi="Times New Roman" w:cs="Times New Roman"/>
                <w:sz w:val="28"/>
              </w:rPr>
              <w:t>присвоєння</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кваліфікаційних</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категорій</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відповідність</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раніше</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присвоєним</w:t>
            </w:r>
            <w:proofErr w:type="spellEnd"/>
            <w:r w:rsidRPr="00564E5A">
              <w:rPr>
                <w:rFonts w:ascii="Times New Roman" w:hAnsi="Times New Roman" w:cs="Times New Roman"/>
                <w:sz w:val="28"/>
              </w:rPr>
              <w:t xml:space="preserve"> </w:t>
            </w:r>
            <w:proofErr w:type="spellStart"/>
            <w:r w:rsidRPr="00564E5A">
              <w:rPr>
                <w:rFonts w:ascii="Times New Roman" w:hAnsi="Times New Roman" w:cs="Times New Roman"/>
                <w:sz w:val="28"/>
              </w:rPr>
              <w:t>кваліфікаці</w:t>
            </w:r>
            <w:r>
              <w:rPr>
                <w:rFonts w:ascii="Times New Roman" w:hAnsi="Times New Roman" w:cs="Times New Roman"/>
                <w:sz w:val="28"/>
              </w:rPr>
              <w:t>йним</w:t>
            </w:r>
            <w:proofErr w:type="spellEnd"/>
            <w:r>
              <w:rPr>
                <w:rFonts w:ascii="Times New Roman" w:hAnsi="Times New Roman" w:cs="Times New Roman"/>
                <w:sz w:val="28"/>
              </w:rPr>
              <w:t xml:space="preserve"> </w:t>
            </w:r>
            <w:proofErr w:type="spellStart"/>
            <w:r>
              <w:rPr>
                <w:rFonts w:ascii="Times New Roman" w:hAnsi="Times New Roman" w:cs="Times New Roman"/>
                <w:sz w:val="28"/>
              </w:rPr>
              <w:t>категоріям</w:t>
            </w:r>
            <w:proofErr w:type="spellEnd"/>
            <w:r>
              <w:rPr>
                <w:rFonts w:ascii="Times New Roman" w:hAnsi="Times New Roman" w:cs="Times New Roman"/>
                <w:sz w:val="28"/>
              </w:rPr>
              <w:t>)</w:t>
            </w:r>
          </w:p>
        </w:tc>
        <w:tc>
          <w:tcPr>
            <w:tcW w:w="1843" w:type="dxa"/>
            <w:shd w:val="clear" w:color="auto" w:fill="FFFFFF"/>
            <w:tcMar>
              <w:top w:w="75" w:type="dxa"/>
              <w:left w:w="75" w:type="dxa"/>
              <w:bottom w:w="75" w:type="dxa"/>
              <w:right w:w="75" w:type="dxa"/>
            </w:tcMar>
          </w:tcPr>
          <w:p w:rsidR="00564E5A" w:rsidRDefault="00564E5A" w:rsidP="00047700">
            <w:pPr>
              <w:pStyle w:val="aa"/>
              <w:rPr>
                <w:rFonts w:ascii="Times New Roman" w:hAnsi="Times New Roman" w:cs="Times New Roman"/>
                <w:bCs/>
                <w:sz w:val="28"/>
                <w:szCs w:val="28"/>
              </w:rPr>
            </w:pPr>
            <w:proofErr w:type="spellStart"/>
            <w:r>
              <w:rPr>
                <w:rFonts w:ascii="Times New Roman" w:hAnsi="Times New Roman" w:cs="Times New Roman"/>
                <w:bCs/>
                <w:sz w:val="28"/>
                <w:szCs w:val="28"/>
              </w:rPr>
              <w:t>Березень</w:t>
            </w:r>
            <w:proofErr w:type="spellEnd"/>
            <w:r>
              <w:rPr>
                <w:rFonts w:ascii="Times New Roman" w:hAnsi="Times New Roman" w:cs="Times New Roman"/>
                <w:bCs/>
                <w:sz w:val="28"/>
                <w:szCs w:val="28"/>
              </w:rPr>
              <w:t xml:space="preserve"> </w:t>
            </w:r>
          </w:p>
          <w:p w:rsidR="00564E5A" w:rsidRDefault="00366BAD" w:rsidP="001558AB">
            <w:pPr>
              <w:pStyle w:val="aa"/>
              <w:rPr>
                <w:rFonts w:ascii="Times New Roman" w:hAnsi="Times New Roman" w:cs="Times New Roman"/>
                <w:bCs/>
                <w:sz w:val="28"/>
                <w:szCs w:val="28"/>
              </w:rPr>
            </w:pPr>
            <w:r>
              <w:rPr>
                <w:rFonts w:ascii="Times New Roman" w:hAnsi="Times New Roman" w:cs="Times New Roman"/>
                <w:bCs/>
                <w:sz w:val="28"/>
                <w:szCs w:val="28"/>
              </w:rPr>
              <w:t>202</w:t>
            </w:r>
            <w:r w:rsidR="00961850">
              <w:rPr>
                <w:rFonts w:ascii="Times New Roman" w:hAnsi="Times New Roman" w:cs="Times New Roman"/>
                <w:bCs/>
                <w:sz w:val="28"/>
                <w:szCs w:val="28"/>
                <w:lang w:val="uk-UA"/>
              </w:rPr>
              <w:t>5</w:t>
            </w:r>
            <w:r w:rsidR="00564E5A">
              <w:rPr>
                <w:rFonts w:ascii="Times New Roman" w:hAnsi="Times New Roman" w:cs="Times New Roman"/>
                <w:bCs/>
                <w:sz w:val="28"/>
                <w:szCs w:val="28"/>
              </w:rPr>
              <w:t xml:space="preserve"> р.</w:t>
            </w:r>
          </w:p>
        </w:tc>
        <w:tc>
          <w:tcPr>
            <w:tcW w:w="2204" w:type="dxa"/>
            <w:shd w:val="clear" w:color="auto" w:fill="FFFFFF"/>
            <w:tcMar>
              <w:top w:w="75" w:type="dxa"/>
              <w:left w:w="75" w:type="dxa"/>
              <w:bottom w:w="75" w:type="dxa"/>
              <w:right w:w="75" w:type="dxa"/>
            </w:tcMar>
          </w:tcPr>
          <w:p w:rsidR="00564E5A" w:rsidRDefault="00564E5A" w:rsidP="00564E5A">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564E5A" w:rsidRDefault="00564E5A" w:rsidP="00564E5A">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564E5A" w:rsidRDefault="00564E5A" w:rsidP="00564E5A">
            <w:pPr>
              <w:pStyle w:val="aa"/>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tc>
      </w:tr>
      <w:tr w:rsidR="00564E5A" w:rsidRPr="00D26162" w:rsidTr="00047700">
        <w:tc>
          <w:tcPr>
            <w:tcW w:w="501" w:type="dxa"/>
            <w:shd w:val="clear" w:color="auto" w:fill="FFFFFF"/>
          </w:tcPr>
          <w:p w:rsidR="00564E5A" w:rsidRPr="00EA566E" w:rsidRDefault="00EA566E"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6</w:t>
            </w:r>
          </w:p>
        </w:tc>
        <w:tc>
          <w:tcPr>
            <w:tcW w:w="5453" w:type="dxa"/>
            <w:shd w:val="clear" w:color="auto" w:fill="FFFFFF"/>
            <w:tcMar>
              <w:top w:w="75" w:type="dxa"/>
              <w:left w:w="75" w:type="dxa"/>
              <w:bottom w:w="75" w:type="dxa"/>
              <w:right w:w="75" w:type="dxa"/>
            </w:tcMar>
          </w:tcPr>
          <w:p w:rsidR="00564E5A" w:rsidRPr="00EA566E" w:rsidRDefault="00EA566E" w:rsidP="001558AB">
            <w:pPr>
              <w:pStyle w:val="aa"/>
              <w:rPr>
                <w:rFonts w:ascii="Times New Roman" w:hAnsi="Times New Roman" w:cs="Times New Roman"/>
                <w:sz w:val="28"/>
                <w:szCs w:val="28"/>
              </w:rPr>
            </w:pPr>
            <w:proofErr w:type="spellStart"/>
            <w:r w:rsidRPr="00EA566E">
              <w:rPr>
                <w:rFonts w:ascii="Times New Roman" w:hAnsi="Times New Roman" w:cs="Times New Roman"/>
                <w:sz w:val="28"/>
                <w:szCs w:val="28"/>
              </w:rPr>
              <w:t>Залуч</w:t>
            </w:r>
            <w:r>
              <w:rPr>
                <w:rFonts w:ascii="Times New Roman" w:hAnsi="Times New Roman" w:cs="Times New Roman"/>
                <w:sz w:val="28"/>
                <w:szCs w:val="28"/>
              </w:rPr>
              <w:t>а</w:t>
            </w:r>
            <w:r w:rsidRPr="00EA566E">
              <w:rPr>
                <w:rFonts w:ascii="Times New Roman" w:hAnsi="Times New Roman" w:cs="Times New Roman"/>
                <w:sz w:val="28"/>
                <w:szCs w:val="28"/>
              </w:rPr>
              <w:t>ти</w:t>
            </w:r>
            <w:proofErr w:type="spellEnd"/>
            <w:r w:rsidRPr="00EA566E">
              <w:rPr>
                <w:rFonts w:ascii="Times New Roman" w:hAnsi="Times New Roman" w:cs="Times New Roman"/>
                <w:sz w:val="28"/>
                <w:szCs w:val="28"/>
              </w:rPr>
              <w:t xml:space="preserve"> </w:t>
            </w:r>
            <w:proofErr w:type="spellStart"/>
            <w:r w:rsidRPr="00EA566E">
              <w:rPr>
                <w:rFonts w:ascii="Times New Roman" w:hAnsi="Times New Roman" w:cs="Times New Roman"/>
                <w:sz w:val="28"/>
                <w:szCs w:val="28"/>
              </w:rPr>
              <w:t>педагогічних</w:t>
            </w:r>
            <w:proofErr w:type="spellEnd"/>
            <w:r w:rsidRPr="00EA566E">
              <w:rPr>
                <w:rFonts w:ascii="Times New Roman" w:hAnsi="Times New Roman" w:cs="Times New Roman"/>
                <w:sz w:val="28"/>
                <w:szCs w:val="28"/>
              </w:rPr>
              <w:t xml:space="preserve"> </w:t>
            </w:r>
            <w:proofErr w:type="spellStart"/>
            <w:r w:rsidRPr="00EA566E">
              <w:rPr>
                <w:rFonts w:ascii="Times New Roman" w:hAnsi="Times New Roman" w:cs="Times New Roman"/>
                <w:sz w:val="28"/>
                <w:szCs w:val="28"/>
              </w:rPr>
              <w:t>працівників</w:t>
            </w:r>
            <w:proofErr w:type="spellEnd"/>
            <w:r w:rsidRPr="00EA566E">
              <w:rPr>
                <w:rFonts w:ascii="Times New Roman" w:hAnsi="Times New Roman" w:cs="Times New Roman"/>
                <w:sz w:val="28"/>
                <w:szCs w:val="28"/>
              </w:rPr>
              <w:t xml:space="preserve"> до </w:t>
            </w:r>
            <w:proofErr w:type="spellStart"/>
            <w:r w:rsidRPr="00EA566E">
              <w:rPr>
                <w:rFonts w:ascii="Times New Roman" w:hAnsi="Times New Roman" w:cs="Times New Roman"/>
                <w:sz w:val="28"/>
                <w:szCs w:val="28"/>
              </w:rPr>
              <w:t>участі</w:t>
            </w:r>
            <w:proofErr w:type="spellEnd"/>
            <w:r w:rsidR="00366BAD">
              <w:rPr>
                <w:rFonts w:ascii="Times New Roman" w:hAnsi="Times New Roman" w:cs="Times New Roman"/>
                <w:sz w:val="28"/>
                <w:szCs w:val="28"/>
              </w:rPr>
              <w:t xml:space="preserve"> </w:t>
            </w:r>
            <w:proofErr w:type="gramStart"/>
            <w:r w:rsidR="00366BAD">
              <w:rPr>
                <w:rFonts w:ascii="Times New Roman" w:hAnsi="Times New Roman" w:cs="Times New Roman"/>
                <w:sz w:val="28"/>
                <w:szCs w:val="28"/>
              </w:rPr>
              <w:t>у</w:t>
            </w:r>
            <w:proofErr w:type="gramEnd"/>
            <w:r w:rsidR="00366BAD">
              <w:rPr>
                <w:rFonts w:ascii="Times New Roman" w:hAnsi="Times New Roman" w:cs="Times New Roman"/>
                <w:sz w:val="28"/>
                <w:szCs w:val="28"/>
              </w:rPr>
              <w:t xml:space="preserve"> </w:t>
            </w:r>
            <w:proofErr w:type="spellStart"/>
            <w:r w:rsidR="00366BAD">
              <w:rPr>
                <w:rFonts w:ascii="Times New Roman" w:hAnsi="Times New Roman" w:cs="Times New Roman"/>
                <w:sz w:val="28"/>
                <w:szCs w:val="28"/>
              </w:rPr>
              <w:t>конкурсі</w:t>
            </w:r>
            <w:proofErr w:type="spellEnd"/>
            <w:r w:rsidR="00366BAD">
              <w:rPr>
                <w:rFonts w:ascii="Times New Roman" w:hAnsi="Times New Roman" w:cs="Times New Roman"/>
                <w:sz w:val="28"/>
                <w:szCs w:val="28"/>
              </w:rPr>
              <w:t xml:space="preserve"> «Учитель року - 202</w:t>
            </w:r>
            <w:r w:rsidR="00961850">
              <w:rPr>
                <w:rFonts w:ascii="Times New Roman" w:hAnsi="Times New Roman" w:cs="Times New Roman"/>
                <w:sz w:val="28"/>
                <w:szCs w:val="28"/>
                <w:lang w:val="uk-UA"/>
              </w:rPr>
              <w:t>5</w:t>
            </w:r>
            <w:r w:rsidRPr="00EA566E">
              <w:rPr>
                <w:rFonts w:ascii="Times New Roman" w:hAnsi="Times New Roman" w:cs="Times New Roman"/>
                <w:sz w:val="28"/>
                <w:szCs w:val="28"/>
              </w:rPr>
              <w:t xml:space="preserve">», </w:t>
            </w:r>
            <w:proofErr w:type="spellStart"/>
            <w:r w:rsidRPr="00EA566E">
              <w:rPr>
                <w:rFonts w:ascii="Times New Roman" w:hAnsi="Times New Roman" w:cs="Times New Roman"/>
                <w:sz w:val="28"/>
                <w:szCs w:val="28"/>
              </w:rPr>
              <w:t>інших</w:t>
            </w:r>
            <w:proofErr w:type="spellEnd"/>
            <w:r w:rsidRPr="00EA566E">
              <w:rPr>
                <w:rFonts w:ascii="Times New Roman" w:hAnsi="Times New Roman" w:cs="Times New Roman"/>
                <w:sz w:val="28"/>
                <w:szCs w:val="28"/>
              </w:rPr>
              <w:t xml:space="preserve"> </w:t>
            </w:r>
            <w:proofErr w:type="spellStart"/>
            <w:r w:rsidRPr="00EA566E">
              <w:rPr>
                <w:rFonts w:ascii="Times New Roman" w:hAnsi="Times New Roman" w:cs="Times New Roman"/>
                <w:sz w:val="28"/>
                <w:szCs w:val="28"/>
              </w:rPr>
              <w:t>професійних</w:t>
            </w:r>
            <w:proofErr w:type="spellEnd"/>
            <w:r w:rsidRPr="00EA566E">
              <w:rPr>
                <w:rFonts w:ascii="Times New Roman" w:hAnsi="Times New Roman" w:cs="Times New Roman"/>
                <w:sz w:val="28"/>
                <w:szCs w:val="28"/>
              </w:rPr>
              <w:t xml:space="preserve"> конкурсах</w:t>
            </w:r>
          </w:p>
        </w:tc>
        <w:tc>
          <w:tcPr>
            <w:tcW w:w="1843" w:type="dxa"/>
            <w:shd w:val="clear" w:color="auto" w:fill="FFFFFF"/>
            <w:tcMar>
              <w:top w:w="75" w:type="dxa"/>
              <w:left w:w="75" w:type="dxa"/>
              <w:bottom w:w="75" w:type="dxa"/>
              <w:right w:w="75" w:type="dxa"/>
            </w:tcMar>
          </w:tcPr>
          <w:p w:rsidR="00564E5A" w:rsidRPr="00EA566E" w:rsidRDefault="00EA566E" w:rsidP="00047700">
            <w:pPr>
              <w:pStyle w:val="aa"/>
              <w:rPr>
                <w:rFonts w:ascii="Times New Roman" w:hAnsi="Times New Roman" w:cs="Times New Roman"/>
                <w:bCs/>
                <w:sz w:val="28"/>
                <w:szCs w:val="28"/>
              </w:rPr>
            </w:pPr>
            <w:proofErr w:type="spellStart"/>
            <w:r>
              <w:rPr>
                <w:rFonts w:ascii="Times New Roman" w:hAnsi="Times New Roman" w:cs="Times New Roman"/>
                <w:bCs/>
                <w:sz w:val="28"/>
                <w:szCs w:val="28"/>
              </w:rPr>
              <w:t>Протягом</w:t>
            </w:r>
            <w:proofErr w:type="spellEnd"/>
            <w:r>
              <w:rPr>
                <w:rFonts w:ascii="Times New Roman" w:hAnsi="Times New Roman" w:cs="Times New Roman"/>
                <w:bCs/>
                <w:sz w:val="28"/>
                <w:szCs w:val="28"/>
              </w:rPr>
              <w:t xml:space="preserve"> року</w:t>
            </w:r>
          </w:p>
        </w:tc>
        <w:tc>
          <w:tcPr>
            <w:tcW w:w="2204" w:type="dxa"/>
            <w:shd w:val="clear" w:color="auto" w:fill="FFFFFF"/>
            <w:tcMar>
              <w:top w:w="75" w:type="dxa"/>
              <w:left w:w="75" w:type="dxa"/>
              <w:bottom w:w="75" w:type="dxa"/>
              <w:right w:w="75" w:type="dxa"/>
            </w:tcMar>
          </w:tcPr>
          <w:p w:rsidR="00EA566E" w:rsidRDefault="00EA566E" w:rsidP="00EA566E">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564E5A" w:rsidRPr="00EA566E" w:rsidRDefault="00564E5A" w:rsidP="00205A9A">
            <w:pPr>
              <w:pStyle w:val="aa"/>
              <w:rPr>
                <w:rFonts w:ascii="Times New Roman" w:hAnsi="Times New Roman" w:cs="Times New Roman"/>
                <w:sz w:val="28"/>
                <w:szCs w:val="28"/>
              </w:rPr>
            </w:pPr>
          </w:p>
        </w:tc>
      </w:tr>
      <w:tr w:rsidR="00047700" w:rsidRPr="00D26162" w:rsidTr="00C432D6">
        <w:tc>
          <w:tcPr>
            <w:tcW w:w="501" w:type="dxa"/>
            <w:shd w:val="clear" w:color="auto" w:fill="FFFFFF"/>
          </w:tcPr>
          <w:p w:rsidR="00047700" w:rsidRPr="00857E3C" w:rsidRDefault="00C432D6"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7</w:t>
            </w:r>
          </w:p>
        </w:tc>
        <w:tc>
          <w:tcPr>
            <w:tcW w:w="5453" w:type="dxa"/>
            <w:shd w:val="clear" w:color="auto" w:fill="FFFFFF"/>
            <w:tcMar>
              <w:top w:w="75" w:type="dxa"/>
              <w:left w:w="75" w:type="dxa"/>
              <w:bottom w:w="75" w:type="dxa"/>
              <w:right w:w="75" w:type="dxa"/>
            </w:tcMar>
            <w:hideMark/>
          </w:tcPr>
          <w:p w:rsidR="00047700" w:rsidRPr="00857E3C" w:rsidRDefault="00047700" w:rsidP="001558AB">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Оформлення</w:t>
            </w:r>
            <w:proofErr w:type="spellEnd"/>
            <w:r w:rsidRPr="00857E3C">
              <w:rPr>
                <w:rFonts w:ascii="Times New Roman" w:hAnsi="Times New Roman" w:cs="Times New Roman"/>
                <w:sz w:val="28"/>
                <w:szCs w:val="28"/>
              </w:rPr>
              <w:t xml:space="preserve"> </w:t>
            </w:r>
            <w:proofErr w:type="spellStart"/>
            <w:r w:rsidR="00C432D6">
              <w:rPr>
                <w:rFonts w:ascii="Times New Roman" w:hAnsi="Times New Roman" w:cs="Times New Roman"/>
                <w:sz w:val="28"/>
                <w:szCs w:val="28"/>
              </w:rPr>
              <w:t>методичних</w:t>
            </w:r>
            <w:proofErr w:type="spellEnd"/>
            <w:r w:rsidR="00C432D6">
              <w:rPr>
                <w:rFonts w:ascii="Times New Roman" w:hAnsi="Times New Roman" w:cs="Times New Roman"/>
                <w:sz w:val="28"/>
                <w:szCs w:val="28"/>
              </w:rPr>
              <w:t xml:space="preserve"> карт пе</w:t>
            </w:r>
            <w:r w:rsidR="00366BAD">
              <w:rPr>
                <w:rFonts w:ascii="Times New Roman" w:hAnsi="Times New Roman" w:cs="Times New Roman"/>
                <w:sz w:val="28"/>
                <w:szCs w:val="28"/>
              </w:rPr>
              <w:t xml:space="preserve">дагогами, </w:t>
            </w:r>
            <w:proofErr w:type="spellStart"/>
            <w:r w:rsidR="00366BAD">
              <w:rPr>
                <w:rFonts w:ascii="Times New Roman" w:hAnsi="Times New Roman" w:cs="Times New Roman"/>
                <w:sz w:val="28"/>
                <w:szCs w:val="28"/>
              </w:rPr>
              <w:t>які</w:t>
            </w:r>
            <w:proofErr w:type="spellEnd"/>
            <w:r w:rsidR="00366BAD">
              <w:rPr>
                <w:rFonts w:ascii="Times New Roman" w:hAnsi="Times New Roman" w:cs="Times New Roman"/>
                <w:sz w:val="28"/>
                <w:szCs w:val="28"/>
              </w:rPr>
              <w:t xml:space="preserve"> </w:t>
            </w:r>
            <w:proofErr w:type="spellStart"/>
            <w:r w:rsidR="00366BAD">
              <w:rPr>
                <w:rFonts w:ascii="Times New Roman" w:hAnsi="Times New Roman" w:cs="Times New Roman"/>
                <w:sz w:val="28"/>
                <w:szCs w:val="28"/>
              </w:rPr>
              <w:t>атестуються</w:t>
            </w:r>
            <w:proofErr w:type="spellEnd"/>
            <w:r w:rsidR="00366BAD">
              <w:rPr>
                <w:rFonts w:ascii="Times New Roman" w:hAnsi="Times New Roman" w:cs="Times New Roman"/>
                <w:sz w:val="28"/>
                <w:szCs w:val="28"/>
              </w:rPr>
              <w:t xml:space="preserve"> у 202</w:t>
            </w:r>
            <w:r w:rsidR="00961850">
              <w:rPr>
                <w:rFonts w:ascii="Times New Roman" w:hAnsi="Times New Roman" w:cs="Times New Roman"/>
                <w:sz w:val="28"/>
                <w:szCs w:val="28"/>
                <w:lang w:val="uk-UA"/>
              </w:rPr>
              <w:t>4</w:t>
            </w:r>
            <w:r w:rsidR="00366BAD">
              <w:rPr>
                <w:rFonts w:ascii="Times New Roman" w:hAnsi="Times New Roman" w:cs="Times New Roman"/>
                <w:sz w:val="28"/>
                <w:szCs w:val="28"/>
              </w:rPr>
              <w:t>-202</w:t>
            </w:r>
            <w:r w:rsidR="00961850">
              <w:rPr>
                <w:rFonts w:ascii="Times New Roman" w:hAnsi="Times New Roman" w:cs="Times New Roman"/>
                <w:sz w:val="28"/>
                <w:szCs w:val="28"/>
                <w:lang w:val="uk-UA"/>
              </w:rPr>
              <w:t>5</w:t>
            </w:r>
            <w:r w:rsidR="00C432D6">
              <w:rPr>
                <w:rFonts w:ascii="Times New Roman" w:hAnsi="Times New Roman" w:cs="Times New Roman"/>
                <w:sz w:val="28"/>
                <w:szCs w:val="28"/>
              </w:rPr>
              <w:t xml:space="preserve"> </w:t>
            </w:r>
            <w:proofErr w:type="spellStart"/>
            <w:r w:rsidR="00C432D6">
              <w:rPr>
                <w:rFonts w:ascii="Times New Roman" w:hAnsi="Times New Roman" w:cs="Times New Roman"/>
                <w:sz w:val="28"/>
                <w:szCs w:val="28"/>
              </w:rPr>
              <w:t>н.р</w:t>
            </w:r>
            <w:proofErr w:type="spellEnd"/>
            <w:r w:rsidR="00C432D6">
              <w:rPr>
                <w:rFonts w:ascii="Times New Roman" w:hAnsi="Times New Roman" w:cs="Times New Roman"/>
                <w:sz w:val="28"/>
                <w:szCs w:val="28"/>
              </w:rPr>
              <w:t>.</w:t>
            </w:r>
            <w:r w:rsidRPr="00857E3C">
              <w:rPr>
                <w:rFonts w:ascii="Times New Roman" w:hAnsi="Times New Roman" w:cs="Times New Roman"/>
                <w:sz w:val="28"/>
                <w:szCs w:val="28"/>
              </w:rPr>
              <w:t xml:space="preserve"> </w:t>
            </w:r>
          </w:p>
        </w:tc>
        <w:tc>
          <w:tcPr>
            <w:tcW w:w="1843" w:type="dxa"/>
            <w:shd w:val="clear" w:color="auto" w:fill="FFFFFF"/>
            <w:tcMar>
              <w:top w:w="75" w:type="dxa"/>
              <w:left w:w="75" w:type="dxa"/>
              <w:bottom w:w="75" w:type="dxa"/>
              <w:right w:w="75" w:type="dxa"/>
            </w:tcMar>
          </w:tcPr>
          <w:p w:rsidR="00047700" w:rsidRPr="00857E3C" w:rsidRDefault="00961850" w:rsidP="00857E3C">
            <w:pPr>
              <w:pStyle w:val="aa"/>
              <w:rPr>
                <w:rFonts w:ascii="Times New Roman" w:hAnsi="Times New Roman" w:cs="Times New Roman"/>
                <w:b/>
                <w:bCs/>
                <w:color w:val="1D5C80"/>
                <w:sz w:val="28"/>
                <w:szCs w:val="28"/>
              </w:rPr>
            </w:pPr>
            <w:r>
              <w:rPr>
                <w:rFonts w:ascii="Times New Roman" w:hAnsi="Times New Roman" w:cs="Times New Roman"/>
                <w:bCs/>
                <w:sz w:val="28"/>
                <w:szCs w:val="28"/>
              </w:rPr>
              <w:t>До 01.03.2025</w:t>
            </w:r>
          </w:p>
        </w:tc>
        <w:tc>
          <w:tcPr>
            <w:tcW w:w="2204" w:type="dxa"/>
            <w:shd w:val="clear" w:color="auto" w:fill="FFFFFF"/>
            <w:tcMar>
              <w:top w:w="75" w:type="dxa"/>
              <w:left w:w="75" w:type="dxa"/>
              <w:bottom w:w="75" w:type="dxa"/>
              <w:right w:w="75" w:type="dxa"/>
            </w:tcMar>
          </w:tcPr>
          <w:p w:rsidR="00C432D6" w:rsidRDefault="00C432D6" w:rsidP="00C432D6">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p w:rsidR="00047700" w:rsidRPr="00857E3C" w:rsidRDefault="00047700" w:rsidP="00857E3C">
            <w:pPr>
              <w:pStyle w:val="aa"/>
              <w:rPr>
                <w:rFonts w:ascii="Times New Roman" w:hAnsi="Times New Roman" w:cs="Times New Roman"/>
                <w:sz w:val="28"/>
                <w:szCs w:val="28"/>
              </w:rPr>
            </w:pPr>
          </w:p>
        </w:tc>
      </w:tr>
      <w:tr w:rsidR="00047700" w:rsidRPr="00D26162" w:rsidTr="00C432D6">
        <w:tc>
          <w:tcPr>
            <w:tcW w:w="501" w:type="dxa"/>
            <w:shd w:val="clear" w:color="auto" w:fill="FFFFFF"/>
          </w:tcPr>
          <w:p w:rsidR="00047700" w:rsidRPr="00857E3C" w:rsidRDefault="00C432D6"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8</w:t>
            </w:r>
          </w:p>
        </w:tc>
        <w:tc>
          <w:tcPr>
            <w:tcW w:w="5453" w:type="dxa"/>
            <w:shd w:val="clear" w:color="auto" w:fill="FFFFFF"/>
            <w:tcMar>
              <w:top w:w="75" w:type="dxa"/>
              <w:left w:w="75" w:type="dxa"/>
              <w:bottom w:w="75" w:type="dxa"/>
              <w:right w:w="75" w:type="dxa"/>
            </w:tcMar>
            <w:hideMark/>
          </w:tcPr>
          <w:p w:rsidR="00047700" w:rsidRPr="00857E3C" w:rsidRDefault="00047700" w:rsidP="00C432D6">
            <w:pPr>
              <w:pStyle w:val="aa"/>
              <w:rPr>
                <w:rFonts w:ascii="Times New Roman" w:hAnsi="Times New Roman" w:cs="Times New Roman"/>
                <w:sz w:val="28"/>
                <w:szCs w:val="28"/>
              </w:rPr>
            </w:pPr>
            <w:proofErr w:type="spellStart"/>
            <w:proofErr w:type="gramStart"/>
            <w:r w:rsidRPr="00857E3C">
              <w:rPr>
                <w:rFonts w:ascii="Times New Roman" w:hAnsi="Times New Roman" w:cs="Times New Roman"/>
                <w:sz w:val="28"/>
                <w:szCs w:val="28"/>
              </w:rPr>
              <w:t>Планування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виступів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які</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атестуються</w:t>
            </w:r>
            <w:proofErr w:type="spellEnd"/>
            <w:r w:rsidRPr="00857E3C">
              <w:rPr>
                <w:rFonts w:ascii="Times New Roman" w:hAnsi="Times New Roman" w:cs="Times New Roman"/>
                <w:sz w:val="28"/>
                <w:szCs w:val="28"/>
              </w:rPr>
              <w:t xml:space="preserve">, з </w:t>
            </w:r>
            <w:proofErr w:type="spellStart"/>
            <w:r w:rsidRPr="00857E3C">
              <w:rPr>
                <w:rFonts w:ascii="Times New Roman" w:hAnsi="Times New Roman" w:cs="Times New Roman"/>
                <w:sz w:val="28"/>
                <w:szCs w:val="28"/>
              </w:rPr>
              <w:t>творчими</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звітами</w:t>
            </w:r>
            <w:proofErr w:type="spellEnd"/>
            <w:r w:rsidRPr="00857E3C">
              <w:rPr>
                <w:rFonts w:ascii="Times New Roman" w:hAnsi="Times New Roman" w:cs="Times New Roman"/>
                <w:sz w:val="28"/>
                <w:szCs w:val="28"/>
              </w:rPr>
              <w:t xml:space="preserve"> на </w:t>
            </w:r>
            <w:proofErr w:type="spellStart"/>
            <w:r w:rsidRPr="00857E3C">
              <w:rPr>
                <w:rFonts w:ascii="Times New Roman" w:hAnsi="Times New Roman" w:cs="Times New Roman"/>
                <w:sz w:val="28"/>
                <w:szCs w:val="28"/>
              </w:rPr>
              <w:t>педрадах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засіданнях</w:t>
            </w:r>
            <w:proofErr w:type="spellEnd"/>
            <w:r w:rsidRPr="00857E3C">
              <w:rPr>
                <w:rFonts w:ascii="Times New Roman" w:hAnsi="Times New Roman" w:cs="Times New Roman"/>
                <w:sz w:val="28"/>
                <w:szCs w:val="28"/>
              </w:rPr>
              <w:t xml:space="preserve"> </w:t>
            </w:r>
            <w:proofErr w:type="spellStart"/>
            <w:r w:rsidR="00C432D6">
              <w:rPr>
                <w:rFonts w:ascii="Times New Roman" w:hAnsi="Times New Roman" w:cs="Times New Roman"/>
                <w:sz w:val="28"/>
                <w:szCs w:val="28"/>
              </w:rPr>
              <w:t>методичних</w:t>
            </w:r>
            <w:proofErr w:type="spellEnd"/>
            <w:r w:rsidR="00C432D6">
              <w:rPr>
                <w:rFonts w:ascii="Times New Roman" w:hAnsi="Times New Roman" w:cs="Times New Roman"/>
                <w:sz w:val="28"/>
                <w:szCs w:val="28"/>
              </w:rPr>
              <w:t xml:space="preserve"> </w:t>
            </w:r>
            <w:proofErr w:type="spellStart"/>
            <w:r w:rsidR="00C432D6">
              <w:rPr>
                <w:rFonts w:ascii="Times New Roman" w:hAnsi="Times New Roman" w:cs="Times New Roman"/>
                <w:sz w:val="28"/>
                <w:szCs w:val="28"/>
              </w:rPr>
              <w:t>комісій</w:t>
            </w:r>
            <w:proofErr w:type="spellEnd"/>
            <w:proofErr w:type="gramEnd"/>
          </w:p>
        </w:tc>
        <w:tc>
          <w:tcPr>
            <w:tcW w:w="1843" w:type="dxa"/>
            <w:shd w:val="clear" w:color="auto" w:fill="FFFFFF"/>
            <w:tcMar>
              <w:top w:w="75" w:type="dxa"/>
              <w:left w:w="75" w:type="dxa"/>
              <w:bottom w:w="75" w:type="dxa"/>
              <w:right w:w="75" w:type="dxa"/>
            </w:tcMar>
          </w:tcPr>
          <w:p w:rsidR="00047700" w:rsidRPr="00C432D6" w:rsidRDefault="00C432D6" w:rsidP="00857E3C">
            <w:pPr>
              <w:pStyle w:val="aa"/>
              <w:rPr>
                <w:rFonts w:ascii="Times New Roman" w:hAnsi="Times New Roman" w:cs="Times New Roman"/>
                <w:bCs/>
                <w:color w:val="1D5C80"/>
                <w:sz w:val="28"/>
                <w:szCs w:val="28"/>
              </w:rPr>
            </w:pPr>
            <w:proofErr w:type="spellStart"/>
            <w:r w:rsidRPr="00C432D6">
              <w:rPr>
                <w:rFonts w:ascii="Times New Roman" w:hAnsi="Times New Roman" w:cs="Times New Roman"/>
                <w:bCs/>
                <w:sz w:val="28"/>
                <w:szCs w:val="28"/>
              </w:rPr>
              <w:t>Протягом</w:t>
            </w:r>
            <w:proofErr w:type="spellEnd"/>
            <w:r w:rsidRPr="00C432D6">
              <w:rPr>
                <w:rFonts w:ascii="Times New Roman" w:hAnsi="Times New Roman" w:cs="Times New Roman"/>
                <w:bCs/>
                <w:sz w:val="28"/>
                <w:szCs w:val="28"/>
              </w:rPr>
              <w:t xml:space="preserve"> року</w:t>
            </w:r>
          </w:p>
        </w:tc>
        <w:tc>
          <w:tcPr>
            <w:tcW w:w="2204" w:type="dxa"/>
            <w:shd w:val="clear" w:color="auto" w:fill="FFFFFF"/>
            <w:tcMar>
              <w:top w:w="75" w:type="dxa"/>
              <w:left w:w="75" w:type="dxa"/>
              <w:bottom w:w="75" w:type="dxa"/>
              <w:right w:w="75" w:type="dxa"/>
            </w:tcMar>
          </w:tcPr>
          <w:p w:rsidR="00047700" w:rsidRDefault="00C432D6"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C432D6" w:rsidRPr="00857E3C" w:rsidRDefault="00C432D6"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tc>
      </w:tr>
      <w:tr w:rsidR="00047700" w:rsidRPr="00D26162" w:rsidTr="00DA0423">
        <w:tc>
          <w:tcPr>
            <w:tcW w:w="501" w:type="dxa"/>
            <w:shd w:val="clear" w:color="auto" w:fill="FFFFFF"/>
          </w:tcPr>
          <w:p w:rsidR="00047700" w:rsidRPr="00857E3C" w:rsidRDefault="009D1AF1" w:rsidP="001D6753">
            <w:pPr>
              <w:pStyle w:val="aa"/>
              <w:jc w:val="center"/>
              <w:rPr>
                <w:rFonts w:ascii="Times New Roman" w:hAnsi="Times New Roman" w:cs="Times New Roman"/>
                <w:sz w:val="28"/>
                <w:szCs w:val="28"/>
              </w:rPr>
            </w:pPr>
            <w:r>
              <w:rPr>
                <w:rFonts w:ascii="Times New Roman" w:hAnsi="Times New Roman" w:cs="Times New Roman"/>
                <w:sz w:val="28"/>
                <w:szCs w:val="28"/>
              </w:rPr>
              <w:t>1</w:t>
            </w:r>
            <w:r w:rsidR="001D6753">
              <w:rPr>
                <w:rFonts w:ascii="Times New Roman" w:hAnsi="Times New Roman" w:cs="Times New Roman"/>
                <w:sz w:val="28"/>
                <w:szCs w:val="28"/>
              </w:rPr>
              <w:t>9</w:t>
            </w:r>
          </w:p>
        </w:tc>
        <w:tc>
          <w:tcPr>
            <w:tcW w:w="5453" w:type="dxa"/>
            <w:shd w:val="clear" w:color="auto" w:fill="FFFFFF"/>
            <w:tcMar>
              <w:top w:w="75" w:type="dxa"/>
              <w:left w:w="75" w:type="dxa"/>
              <w:bottom w:w="75" w:type="dxa"/>
              <w:right w:w="75" w:type="dxa"/>
            </w:tcMar>
            <w:hideMark/>
          </w:tcPr>
          <w:p w:rsidR="00047700" w:rsidRPr="00857E3C" w:rsidRDefault="00047700" w:rsidP="00857E3C">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Вивчення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досвіду</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які</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проходять</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атестацію</w:t>
            </w:r>
            <w:proofErr w:type="spellEnd"/>
            <w:r w:rsidRPr="00857E3C">
              <w:rPr>
                <w:rFonts w:ascii="Times New Roman" w:hAnsi="Times New Roman" w:cs="Times New Roman"/>
                <w:sz w:val="28"/>
                <w:szCs w:val="28"/>
              </w:rPr>
              <w:t xml:space="preserve"> за </w:t>
            </w:r>
            <w:proofErr w:type="spellStart"/>
            <w:proofErr w:type="gramStart"/>
            <w:r w:rsidRPr="00857E3C">
              <w:rPr>
                <w:rFonts w:ascii="Times New Roman" w:hAnsi="Times New Roman" w:cs="Times New Roman"/>
                <w:sz w:val="28"/>
                <w:szCs w:val="28"/>
              </w:rPr>
              <w:t>р</w:t>
            </w:r>
            <w:proofErr w:type="gramEnd"/>
            <w:r w:rsidRPr="00857E3C">
              <w:rPr>
                <w:rFonts w:ascii="Times New Roman" w:hAnsi="Times New Roman" w:cs="Times New Roman"/>
                <w:sz w:val="28"/>
                <w:szCs w:val="28"/>
              </w:rPr>
              <w:t>івнем</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кваліфікації</w:t>
            </w:r>
            <w:proofErr w:type="spellEnd"/>
            <w:r w:rsidRPr="00857E3C">
              <w:rPr>
                <w:rFonts w:ascii="Times New Roman" w:hAnsi="Times New Roman" w:cs="Times New Roman"/>
                <w:sz w:val="28"/>
                <w:szCs w:val="28"/>
              </w:rPr>
              <w:t xml:space="preserve"> та </w:t>
            </w:r>
            <w:proofErr w:type="spellStart"/>
            <w:r w:rsidRPr="00857E3C">
              <w:rPr>
                <w:rFonts w:ascii="Times New Roman" w:hAnsi="Times New Roman" w:cs="Times New Roman"/>
                <w:sz w:val="28"/>
                <w:szCs w:val="28"/>
              </w:rPr>
              <w:t>загальної</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культури</w:t>
            </w:r>
            <w:proofErr w:type="spellEnd"/>
          </w:p>
        </w:tc>
        <w:tc>
          <w:tcPr>
            <w:tcW w:w="1843" w:type="dxa"/>
            <w:shd w:val="clear" w:color="auto" w:fill="FFFFFF"/>
            <w:tcMar>
              <w:top w:w="75" w:type="dxa"/>
              <w:left w:w="75" w:type="dxa"/>
              <w:bottom w:w="75" w:type="dxa"/>
              <w:right w:w="75" w:type="dxa"/>
            </w:tcMar>
            <w:hideMark/>
          </w:tcPr>
          <w:p w:rsidR="00047700" w:rsidRPr="00857E3C" w:rsidRDefault="00047700" w:rsidP="00857E3C">
            <w:pPr>
              <w:pStyle w:val="aa"/>
              <w:rPr>
                <w:rFonts w:ascii="Times New Roman" w:hAnsi="Times New Roman" w:cs="Times New Roman"/>
                <w:color w:val="1D5C80"/>
                <w:sz w:val="28"/>
                <w:szCs w:val="28"/>
              </w:rPr>
            </w:pPr>
            <w:r w:rsidRPr="009D1AF1">
              <w:rPr>
                <w:rFonts w:ascii="Times New Roman" w:hAnsi="Times New Roman" w:cs="Times New Roman"/>
                <w:sz w:val="28"/>
                <w:szCs w:val="28"/>
              </w:rPr>
              <w:t>листопад-</w:t>
            </w:r>
            <w:proofErr w:type="spellStart"/>
            <w:r w:rsidRPr="009D1AF1">
              <w:rPr>
                <w:rFonts w:ascii="Times New Roman" w:hAnsi="Times New Roman" w:cs="Times New Roman"/>
                <w:sz w:val="28"/>
                <w:szCs w:val="28"/>
              </w:rPr>
              <w:t>березень</w:t>
            </w:r>
            <w:proofErr w:type="spellEnd"/>
          </w:p>
        </w:tc>
        <w:tc>
          <w:tcPr>
            <w:tcW w:w="2204" w:type="dxa"/>
            <w:shd w:val="clear" w:color="auto" w:fill="FFFFFF"/>
            <w:tcMar>
              <w:top w:w="75" w:type="dxa"/>
              <w:left w:w="75" w:type="dxa"/>
              <w:bottom w:w="75" w:type="dxa"/>
              <w:right w:w="75" w:type="dxa"/>
            </w:tcMar>
            <w:hideMark/>
          </w:tcPr>
          <w:p w:rsidR="00047700" w:rsidRPr="00857E3C" w:rsidRDefault="009D1AF1" w:rsidP="00857E3C">
            <w:pPr>
              <w:pStyle w:val="aa"/>
              <w:rPr>
                <w:rFonts w:ascii="Times New Roman" w:hAnsi="Times New Roman" w:cs="Times New Roman"/>
                <w:sz w:val="28"/>
                <w:szCs w:val="28"/>
              </w:rPr>
            </w:pPr>
            <w:r>
              <w:rPr>
                <w:rFonts w:ascii="Times New Roman" w:hAnsi="Times New Roman" w:cs="Times New Roman"/>
                <w:sz w:val="28"/>
                <w:szCs w:val="28"/>
              </w:rPr>
              <w:t>Ч</w:t>
            </w:r>
            <w:r w:rsidR="00047700" w:rsidRPr="00857E3C">
              <w:rPr>
                <w:rFonts w:ascii="Times New Roman" w:hAnsi="Times New Roman" w:cs="Times New Roman"/>
                <w:sz w:val="28"/>
                <w:szCs w:val="28"/>
              </w:rPr>
              <w:t xml:space="preserve">лени </w:t>
            </w:r>
            <w:proofErr w:type="spellStart"/>
            <w:r>
              <w:rPr>
                <w:rFonts w:ascii="Times New Roman" w:hAnsi="Times New Roman" w:cs="Times New Roman"/>
                <w:sz w:val="28"/>
                <w:szCs w:val="28"/>
              </w:rPr>
              <w:t>атестаційної</w:t>
            </w:r>
            <w:proofErr w:type="spellEnd"/>
            <w:r>
              <w:rPr>
                <w:rFonts w:ascii="Times New Roman" w:hAnsi="Times New Roman" w:cs="Times New Roman"/>
                <w:sz w:val="28"/>
                <w:szCs w:val="28"/>
              </w:rPr>
              <w:t xml:space="preserve"> </w:t>
            </w:r>
            <w:proofErr w:type="spellStart"/>
            <w:r w:rsidR="00047700" w:rsidRPr="00857E3C">
              <w:rPr>
                <w:rFonts w:ascii="Times New Roman" w:hAnsi="Times New Roman" w:cs="Times New Roman"/>
                <w:sz w:val="28"/>
                <w:szCs w:val="28"/>
              </w:rPr>
              <w:t>комі</w:t>
            </w:r>
            <w:proofErr w:type="gramStart"/>
            <w:r w:rsidR="00047700" w:rsidRPr="00857E3C">
              <w:rPr>
                <w:rFonts w:ascii="Times New Roman" w:hAnsi="Times New Roman" w:cs="Times New Roman"/>
                <w:sz w:val="28"/>
                <w:szCs w:val="28"/>
              </w:rPr>
              <w:t>с</w:t>
            </w:r>
            <w:proofErr w:type="gramEnd"/>
            <w:r w:rsidR="00047700" w:rsidRPr="00857E3C">
              <w:rPr>
                <w:rFonts w:ascii="Times New Roman" w:hAnsi="Times New Roman" w:cs="Times New Roman"/>
                <w:sz w:val="28"/>
                <w:szCs w:val="28"/>
              </w:rPr>
              <w:t>ії</w:t>
            </w:r>
            <w:proofErr w:type="spellEnd"/>
          </w:p>
        </w:tc>
      </w:tr>
      <w:tr w:rsidR="00047700" w:rsidRPr="00D26162" w:rsidTr="00DA0423">
        <w:tc>
          <w:tcPr>
            <w:tcW w:w="501" w:type="dxa"/>
            <w:shd w:val="clear" w:color="auto" w:fill="FFFFFF"/>
          </w:tcPr>
          <w:p w:rsidR="00047700" w:rsidRPr="00857E3C" w:rsidRDefault="001D6753" w:rsidP="008552DF">
            <w:pPr>
              <w:pStyle w:val="aa"/>
              <w:jc w:val="center"/>
              <w:rPr>
                <w:rFonts w:ascii="Times New Roman" w:hAnsi="Times New Roman" w:cs="Times New Roman"/>
                <w:sz w:val="28"/>
                <w:szCs w:val="28"/>
              </w:rPr>
            </w:pPr>
            <w:r>
              <w:rPr>
                <w:rFonts w:ascii="Times New Roman" w:hAnsi="Times New Roman" w:cs="Times New Roman"/>
                <w:sz w:val="28"/>
                <w:szCs w:val="28"/>
              </w:rPr>
              <w:t>20</w:t>
            </w:r>
          </w:p>
        </w:tc>
        <w:tc>
          <w:tcPr>
            <w:tcW w:w="5453" w:type="dxa"/>
            <w:shd w:val="clear" w:color="auto" w:fill="FFFFFF"/>
            <w:tcMar>
              <w:top w:w="75" w:type="dxa"/>
              <w:left w:w="75" w:type="dxa"/>
              <w:bottom w:w="75" w:type="dxa"/>
              <w:right w:w="75" w:type="dxa"/>
            </w:tcMar>
            <w:hideMark/>
          </w:tcPr>
          <w:p w:rsidR="00047700" w:rsidRPr="00857E3C" w:rsidRDefault="00047700" w:rsidP="00857E3C">
            <w:pPr>
              <w:pStyle w:val="aa"/>
              <w:rPr>
                <w:rFonts w:ascii="Times New Roman" w:hAnsi="Times New Roman" w:cs="Times New Roman"/>
                <w:sz w:val="28"/>
                <w:szCs w:val="28"/>
              </w:rPr>
            </w:pPr>
            <w:proofErr w:type="spellStart"/>
            <w:proofErr w:type="gramStart"/>
            <w:r w:rsidRPr="00857E3C">
              <w:rPr>
                <w:rFonts w:ascii="Times New Roman" w:hAnsi="Times New Roman" w:cs="Times New Roman"/>
                <w:sz w:val="28"/>
                <w:szCs w:val="28"/>
              </w:rPr>
              <w:t>П</w:t>
            </w:r>
            <w:proofErr w:type="gramEnd"/>
            <w:r w:rsidRPr="00857E3C">
              <w:rPr>
                <w:rFonts w:ascii="Times New Roman" w:hAnsi="Times New Roman" w:cs="Times New Roman"/>
                <w:sz w:val="28"/>
                <w:szCs w:val="28"/>
              </w:rPr>
              <w:t>ідсумкове</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засідання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атестаційної</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комісії</w:t>
            </w:r>
            <w:proofErr w:type="spellEnd"/>
          </w:p>
        </w:tc>
        <w:tc>
          <w:tcPr>
            <w:tcW w:w="1843" w:type="dxa"/>
            <w:shd w:val="clear" w:color="auto" w:fill="FFFFFF"/>
            <w:tcMar>
              <w:top w:w="75" w:type="dxa"/>
              <w:left w:w="75" w:type="dxa"/>
              <w:bottom w:w="75" w:type="dxa"/>
              <w:right w:w="75" w:type="dxa"/>
            </w:tcMar>
            <w:hideMark/>
          </w:tcPr>
          <w:p w:rsidR="00047700" w:rsidRPr="00366BAD" w:rsidRDefault="00961850" w:rsidP="001558AB">
            <w:pPr>
              <w:pStyle w:val="aa"/>
              <w:rPr>
                <w:rFonts w:ascii="Times New Roman" w:hAnsi="Times New Roman" w:cs="Times New Roman"/>
                <w:bCs/>
                <w:color w:val="1D5C80"/>
                <w:sz w:val="28"/>
                <w:szCs w:val="28"/>
                <w:lang w:val="uk-UA"/>
              </w:rPr>
            </w:pPr>
            <w:r>
              <w:rPr>
                <w:rFonts w:ascii="Times New Roman" w:hAnsi="Times New Roman" w:cs="Times New Roman"/>
                <w:bCs/>
                <w:sz w:val="28"/>
                <w:szCs w:val="28"/>
              </w:rPr>
              <w:t>до 25.03</w:t>
            </w:r>
            <w:r w:rsidR="00366BAD">
              <w:rPr>
                <w:rFonts w:ascii="Times New Roman" w:hAnsi="Times New Roman" w:cs="Times New Roman"/>
                <w:bCs/>
                <w:sz w:val="28"/>
                <w:szCs w:val="28"/>
              </w:rPr>
              <w:t>.202</w:t>
            </w:r>
            <w:r>
              <w:rPr>
                <w:rFonts w:ascii="Times New Roman" w:hAnsi="Times New Roman" w:cs="Times New Roman"/>
                <w:bCs/>
                <w:sz w:val="28"/>
                <w:szCs w:val="28"/>
                <w:lang w:val="uk-UA"/>
              </w:rPr>
              <w:t>5</w:t>
            </w:r>
          </w:p>
        </w:tc>
        <w:tc>
          <w:tcPr>
            <w:tcW w:w="2204" w:type="dxa"/>
            <w:shd w:val="clear" w:color="auto" w:fill="FFFFFF"/>
            <w:tcMar>
              <w:top w:w="75" w:type="dxa"/>
              <w:left w:w="75" w:type="dxa"/>
              <w:bottom w:w="75" w:type="dxa"/>
              <w:right w:w="75" w:type="dxa"/>
            </w:tcMar>
            <w:hideMark/>
          </w:tcPr>
          <w:p w:rsidR="00047700" w:rsidRPr="00857E3C" w:rsidRDefault="008552DF"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tc>
      </w:tr>
      <w:tr w:rsidR="00047700" w:rsidRPr="00D26162" w:rsidTr="00DA0423">
        <w:tc>
          <w:tcPr>
            <w:tcW w:w="501" w:type="dxa"/>
            <w:shd w:val="clear" w:color="auto" w:fill="FFFFFF"/>
          </w:tcPr>
          <w:p w:rsidR="00047700" w:rsidRPr="00857E3C" w:rsidRDefault="00961850" w:rsidP="001D6753">
            <w:pPr>
              <w:pStyle w:val="aa"/>
              <w:jc w:val="center"/>
              <w:rPr>
                <w:rFonts w:ascii="Times New Roman" w:hAnsi="Times New Roman" w:cs="Times New Roman"/>
                <w:sz w:val="28"/>
                <w:szCs w:val="28"/>
              </w:rPr>
            </w:pPr>
            <w:r>
              <w:rPr>
                <w:rFonts w:ascii="Times New Roman" w:hAnsi="Times New Roman" w:cs="Times New Roman"/>
                <w:sz w:val="28"/>
                <w:szCs w:val="28"/>
              </w:rPr>
              <w:t>2</w:t>
            </w:r>
            <w:r w:rsidR="001D6753">
              <w:rPr>
                <w:rFonts w:ascii="Times New Roman" w:hAnsi="Times New Roman" w:cs="Times New Roman"/>
                <w:sz w:val="28"/>
                <w:szCs w:val="28"/>
              </w:rPr>
              <w:t>1</w:t>
            </w:r>
          </w:p>
        </w:tc>
        <w:tc>
          <w:tcPr>
            <w:tcW w:w="5453" w:type="dxa"/>
            <w:shd w:val="clear" w:color="auto" w:fill="FFFFFF"/>
            <w:tcMar>
              <w:top w:w="75" w:type="dxa"/>
              <w:left w:w="75" w:type="dxa"/>
              <w:bottom w:w="75" w:type="dxa"/>
              <w:right w:w="75" w:type="dxa"/>
            </w:tcMar>
            <w:hideMark/>
          </w:tcPr>
          <w:p w:rsidR="00047700" w:rsidRPr="00857E3C" w:rsidRDefault="00047700" w:rsidP="009A0D55">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Оформлення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атестаційних</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листі</w:t>
            </w:r>
            <w:proofErr w:type="gramStart"/>
            <w:r w:rsidRPr="00857E3C">
              <w:rPr>
                <w:rFonts w:ascii="Times New Roman" w:hAnsi="Times New Roman" w:cs="Times New Roman"/>
                <w:sz w:val="28"/>
                <w:szCs w:val="28"/>
              </w:rPr>
              <w:t>в</w:t>
            </w:r>
            <w:proofErr w:type="spellEnd"/>
            <w:proofErr w:type="gramEnd"/>
            <w:r w:rsidRPr="00857E3C">
              <w:rPr>
                <w:rFonts w:ascii="Times New Roman" w:hAnsi="Times New Roman" w:cs="Times New Roman"/>
                <w:sz w:val="28"/>
                <w:szCs w:val="28"/>
              </w:rPr>
              <w:t xml:space="preserve">. </w:t>
            </w:r>
          </w:p>
        </w:tc>
        <w:tc>
          <w:tcPr>
            <w:tcW w:w="1843" w:type="dxa"/>
            <w:shd w:val="clear" w:color="auto" w:fill="FFFFFF"/>
            <w:tcMar>
              <w:top w:w="75" w:type="dxa"/>
              <w:left w:w="75" w:type="dxa"/>
              <w:bottom w:w="75" w:type="dxa"/>
              <w:right w:w="75" w:type="dxa"/>
            </w:tcMar>
            <w:hideMark/>
          </w:tcPr>
          <w:p w:rsidR="00047700" w:rsidRPr="00366BAD" w:rsidRDefault="009A0D55" w:rsidP="009A0D55">
            <w:pPr>
              <w:pStyle w:val="aa"/>
              <w:rPr>
                <w:rFonts w:ascii="Times New Roman" w:hAnsi="Times New Roman" w:cs="Times New Roman"/>
                <w:bCs/>
                <w:color w:val="1D5C80"/>
                <w:sz w:val="28"/>
                <w:szCs w:val="28"/>
                <w:lang w:val="uk-UA"/>
              </w:rPr>
            </w:pPr>
            <w:r>
              <w:rPr>
                <w:rFonts w:ascii="Times New Roman" w:hAnsi="Times New Roman" w:cs="Times New Roman"/>
                <w:bCs/>
                <w:sz w:val="28"/>
                <w:szCs w:val="28"/>
              </w:rPr>
              <w:t>д</w:t>
            </w:r>
            <w:r w:rsidR="00961850">
              <w:rPr>
                <w:rFonts w:ascii="Times New Roman" w:hAnsi="Times New Roman" w:cs="Times New Roman"/>
                <w:bCs/>
                <w:sz w:val="28"/>
                <w:szCs w:val="28"/>
              </w:rPr>
              <w:t>о</w:t>
            </w:r>
            <w:r>
              <w:rPr>
                <w:rFonts w:ascii="Times New Roman" w:hAnsi="Times New Roman" w:cs="Times New Roman"/>
                <w:bCs/>
                <w:sz w:val="28"/>
                <w:szCs w:val="28"/>
              </w:rPr>
              <w:t xml:space="preserve"> 20</w:t>
            </w:r>
            <w:r w:rsidR="00961850">
              <w:rPr>
                <w:rFonts w:ascii="Times New Roman" w:hAnsi="Times New Roman" w:cs="Times New Roman"/>
                <w:bCs/>
                <w:sz w:val="28"/>
                <w:szCs w:val="28"/>
              </w:rPr>
              <w:t>.03</w:t>
            </w:r>
            <w:r w:rsidR="00366BAD">
              <w:rPr>
                <w:rFonts w:ascii="Times New Roman" w:hAnsi="Times New Roman" w:cs="Times New Roman"/>
                <w:bCs/>
                <w:sz w:val="28"/>
                <w:szCs w:val="28"/>
              </w:rPr>
              <w:t>.202</w:t>
            </w:r>
            <w:r w:rsidR="00961850">
              <w:rPr>
                <w:rFonts w:ascii="Times New Roman" w:hAnsi="Times New Roman" w:cs="Times New Roman"/>
                <w:bCs/>
                <w:sz w:val="28"/>
                <w:szCs w:val="28"/>
                <w:lang w:val="uk-UA"/>
              </w:rPr>
              <w:t>5</w:t>
            </w:r>
          </w:p>
        </w:tc>
        <w:tc>
          <w:tcPr>
            <w:tcW w:w="2204" w:type="dxa"/>
            <w:shd w:val="clear" w:color="auto" w:fill="FFFFFF"/>
            <w:tcMar>
              <w:top w:w="75" w:type="dxa"/>
              <w:left w:w="75" w:type="dxa"/>
              <w:bottom w:w="75" w:type="dxa"/>
              <w:right w:w="75" w:type="dxa"/>
            </w:tcMar>
            <w:hideMark/>
          </w:tcPr>
          <w:p w:rsidR="00047700" w:rsidRPr="00857E3C" w:rsidRDefault="008552DF"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tc>
      </w:tr>
      <w:tr w:rsidR="009A0D55" w:rsidRPr="00D26162" w:rsidTr="00DA0423">
        <w:tc>
          <w:tcPr>
            <w:tcW w:w="501" w:type="dxa"/>
            <w:shd w:val="clear" w:color="auto" w:fill="FFFFFF"/>
          </w:tcPr>
          <w:p w:rsidR="009A0D55" w:rsidRDefault="009A0D55" w:rsidP="001D6753">
            <w:pPr>
              <w:pStyle w:val="aa"/>
              <w:jc w:val="center"/>
              <w:rPr>
                <w:rFonts w:ascii="Times New Roman" w:hAnsi="Times New Roman" w:cs="Times New Roman"/>
                <w:sz w:val="28"/>
                <w:szCs w:val="28"/>
              </w:rPr>
            </w:pPr>
            <w:r>
              <w:rPr>
                <w:rFonts w:ascii="Times New Roman" w:hAnsi="Times New Roman" w:cs="Times New Roman"/>
                <w:sz w:val="28"/>
                <w:szCs w:val="28"/>
              </w:rPr>
              <w:t>22</w:t>
            </w:r>
          </w:p>
        </w:tc>
        <w:tc>
          <w:tcPr>
            <w:tcW w:w="5453" w:type="dxa"/>
            <w:shd w:val="clear" w:color="auto" w:fill="FFFFFF"/>
            <w:tcMar>
              <w:top w:w="75" w:type="dxa"/>
              <w:left w:w="75" w:type="dxa"/>
              <w:bottom w:w="75" w:type="dxa"/>
              <w:right w:w="75" w:type="dxa"/>
            </w:tcMar>
          </w:tcPr>
          <w:p w:rsidR="009A0D55" w:rsidRPr="00857E3C" w:rsidRDefault="009A0D55" w:rsidP="00857E3C">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Ознайомлення</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педагогів</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що</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атестувалися</w:t>
            </w:r>
            <w:proofErr w:type="spellEnd"/>
            <w:r>
              <w:rPr>
                <w:rFonts w:ascii="Times New Roman" w:hAnsi="Times New Roman" w:cs="Times New Roman"/>
                <w:sz w:val="28"/>
                <w:szCs w:val="28"/>
              </w:rPr>
              <w:t>,</w:t>
            </w:r>
            <w:r w:rsidRPr="00857E3C">
              <w:rPr>
                <w:rFonts w:ascii="Times New Roman" w:hAnsi="Times New Roman" w:cs="Times New Roman"/>
                <w:sz w:val="28"/>
                <w:szCs w:val="28"/>
              </w:rPr>
              <w:t xml:space="preserve"> з </w:t>
            </w:r>
            <w:proofErr w:type="spellStart"/>
            <w:r w:rsidRPr="00857E3C">
              <w:rPr>
                <w:rFonts w:ascii="Times New Roman" w:hAnsi="Times New Roman" w:cs="Times New Roman"/>
                <w:sz w:val="28"/>
                <w:szCs w:val="28"/>
              </w:rPr>
              <w:t>атестаційними</w:t>
            </w:r>
            <w:proofErr w:type="spellEnd"/>
            <w:r w:rsidRPr="00857E3C">
              <w:rPr>
                <w:rFonts w:ascii="Times New Roman" w:hAnsi="Times New Roman" w:cs="Times New Roman"/>
                <w:sz w:val="28"/>
                <w:szCs w:val="28"/>
              </w:rPr>
              <w:t xml:space="preserve"> листами </w:t>
            </w:r>
            <w:proofErr w:type="spellStart"/>
            <w:proofErr w:type="gramStart"/>
            <w:r w:rsidRPr="00857E3C">
              <w:rPr>
                <w:rFonts w:ascii="Times New Roman" w:hAnsi="Times New Roman" w:cs="Times New Roman"/>
                <w:sz w:val="28"/>
                <w:szCs w:val="28"/>
              </w:rPr>
              <w:t>п</w:t>
            </w:r>
            <w:proofErr w:type="gramEnd"/>
            <w:r w:rsidRPr="00857E3C">
              <w:rPr>
                <w:rFonts w:ascii="Times New Roman" w:hAnsi="Times New Roman" w:cs="Times New Roman"/>
                <w:sz w:val="28"/>
                <w:szCs w:val="28"/>
              </w:rPr>
              <w:t>ід</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підпис</w:t>
            </w:r>
            <w:proofErr w:type="spellEnd"/>
          </w:p>
        </w:tc>
        <w:tc>
          <w:tcPr>
            <w:tcW w:w="1843" w:type="dxa"/>
            <w:shd w:val="clear" w:color="auto" w:fill="FFFFFF"/>
            <w:tcMar>
              <w:top w:w="75" w:type="dxa"/>
              <w:left w:w="75" w:type="dxa"/>
              <w:bottom w:w="75" w:type="dxa"/>
              <w:right w:w="75" w:type="dxa"/>
            </w:tcMar>
          </w:tcPr>
          <w:p w:rsidR="009A0D55" w:rsidRPr="009A0D55" w:rsidRDefault="009A0D55" w:rsidP="001558AB">
            <w:pPr>
              <w:pStyle w:val="aa"/>
              <w:rPr>
                <w:rFonts w:ascii="Times New Roman" w:hAnsi="Times New Roman" w:cs="Times New Roman"/>
                <w:bCs/>
                <w:sz w:val="28"/>
                <w:szCs w:val="28"/>
              </w:rPr>
            </w:pPr>
            <w:r>
              <w:rPr>
                <w:rFonts w:ascii="Times New Roman" w:hAnsi="Times New Roman" w:cs="Times New Roman"/>
                <w:bCs/>
                <w:sz w:val="28"/>
                <w:szCs w:val="28"/>
              </w:rPr>
              <w:t>І</w:t>
            </w:r>
            <w:r>
              <w:rPr>
                <w:rFonts w:ascii="Times New Roman" w:hAnsi="Times New Roman" w:cs="Times New Roman"/>
                <w:bCs/>
                <w:sz w:val="28"/>
                <w:szCs w:val="28"/>
                <w:lang w:val="en-US"/>
              </w:rPr>
              <w:t>V</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тиждень</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березня</w:t>
            </w:r>
            <w:proofErr w:type="spellEnd"/>
            <w:r>
              <w:rPr>
                <w:rFonts w:ascii="Times New Roman" w:hAnsi="Times New Roman" w:cs="Times New Roman"/>
                <w:bCs/>
                <w:sz w:val="28"/>
                <w:szCs w:val="28"/>
              </w:rPr>
              <w:t xml:space="preserve"> 2025 </w:t>
            </w:r>
            <w:r>
              <w:rPr>
                <w:rFonts w:ascii="Times New Roman" w:hAnsi="Times New Roman" w:cs="Times New Roman"/>
                <w:bCs/>
                <w:sz w:val="28"/>
                <w:szCs w:val="28"/>
              </w:rPr>
              <w:lastRenderedPageBreak/>
              <w:t>р.</w:t>
            </w:r>
          </w:p>
        </w:tc>
        <w:tc>
          <w:tcPr>
            <w:tcW w:w="2204" w:type="dxa"/>
            <w:shd w:val="clear" w:color="auto" w:fill="FFFFFF"/>
            <w:tcMar>
              <w:top w:w="75" w:type="dxa"/>
              <w:left w:w="75" w:type="dxa"/>
              <w:bottom w:w="75" w:type="dxa"/>
              <w:right w:w="75" w:type="dxa"/>
            </w:tcMar>
          </w:tcPr>
          <w:p w:rsidR="009A0D55" w:rsidRDefault="009A0D55"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lastRenderedPageBreak/>
              <w:t>Секретар</w:t>
            </w:r>
            <w:proofErr w:type="spellEnd"/>
            <w:r>
              <w:rPr>
                <w:rFonts w:ascii="Times New Roman" w:hAnsi="Times New Roman" w:cs="Times New Roman"/>
                <w:sz w:val="28"/>
                <w:szCs w:val="28"/>
              </w:rPr>
              <w:t xml:space="preserve"> АК</w:t>
            </w:r>
          </w:p>
        </w:tc>
      </w:tr>
      <w:tr w:rsidR="00047700" w:rsidRPr="00D26162" w:rsidTr="00DA0423">
        <w:tc>
          <w:tcPr>
            <w:tcW w:w="501" w:type="dxa"/>
            <w:shd w:val="clear" w:color="auto" w:fill="FFFFFF"/>
          </w:tcPr>
          <w:p w:rsidR="00047700" w:rsidRPr="00857E3C" w:rsidRDefault="00961850" w:rsidP="009A0D55">
            <w:pPr>
              <w:pStyle w:val="aa"/>
              <w:jc w:val="center"/>
              <w:rPr>
                <w:rFonts w:ascii="Times New Roman" w:hAnsi="Times New Roman" w:cs="Times New Roman"/>
                <w:sz w:val="28"/>
                <w:szCs w:val="28"/>
              </w:rPr>
            </w:pPr>
            <w:r>
              <w:rPr>
                <w:rFonts w:ascii="Times New Roman" w:hAnsi="Times New Roman" w:cs="Times New Roman"/>
                <w:sz w:val="28"/>
                <w:szCs w:val="28"/>
              </w:rPr>
              <w:lastRenderedPageBreak/>
              <w:t>2</w:t>
            </w:r>
            <w:r w:rsidR="009A0D55">
              <w:rPr>
                <w:rFonts w:ascii="Times New Roman" w:hAnsi="Times New Roman" w:cs="Times New Roman"/>
                <w:sz w:val="28"/>
                <w:szCs w:val="28"/>
              </w:rPr>
              <w:t>3</w:t>
            </w:r>
          </w:p>
        </w:tc>
        <w:tc>
          <w:tcPr>
            <w:tcW w:w="5453" w:type="dxa"/>
            <w:shd w:val="clear" w:color="auto" w:fill="FFFFFF"/>
            <w:tcMar>
              <w:top w:w="75" w:type="dxa"/>
              <w:left w:w="75" w:type="dxa"/>
              <w:bottom w:w="75" w:type="dxa"/>
              <w:right w:w="75" w:type="dxa"/>
            </w:tcMar>
          </w:tcPr>
          <w:p w:rsidR="00047700" w:rsidRPr="00857E3C" w:rsidRDefault="00047700" w:rsidP="001558AB">
            <w:pPr>
              <w:pStyle w:val="aa"/>
              <w:rPr>
                <w:rFonts w:ascii="Times New Roman" w:hAnsi="Times New Roman" w:cs="Times New Roman"/>
                <w:sz w:val="28"/>
                <w:szCs w:val="28"/>
              </w:rPr>
            </w:pPr>
            <w:proofErr w:type="spellStart"/>
            <w:r w:rsidRPr="00857E3C">
              <w:rPr>
                <w:rFonts w:ascii="Times New Roman" w:hAnsi="Times New Roman" w:cs="Times New Roman"/>
                <w:sz w:val="28"/>
                <w:szCs w:val="28"/>
              </w:rPr>
              <w:t>Видання</w:t>
            </w:r>
            <w:proofErr w:type="spellEnd"/>
            <w:r w:rsidRPr="00857E3C">
              <w:rPr>
                <w:rFonts w:ascii="Times New Roman" w:hAnsi="Times New Roman" w:cs="Times New Roman"/>
                <w:sz w:val="28"/>
                <w:szCs w:val="28"/>
              </w:rPr>
              <w:t xml:space="preserve"> наказу “Про </w:t>
            </w:r>
            <w:proofErr w:type="spellStart"/>
            <w:proofErr w:type="gramStart"/>
            <w:r w:rsidRPr="00857E3C">
              <w:rPr>
                <w:rFonts w:ascii="Times New Roman" w:hAnsi="Times New Roman" w:cs="Times New Roman"/>
                <w:sz w:val="28"/>
                <w:szCs w:val="28"/>
              </w:rPr>
              <w:t>п</w:t>
            </w:r>
            <w:proofErr w:type="gramEnd"/>
            <w:r w:rsidRPr="00857E3C">
              <w:rPr>
                <w:rFonts w:ascii="Times New Roman" w:hAnsi="Times New Roman" w:cs="Times New Roman"/>
                <w:sz w:val="28"/>
                <w:szCs w:val="28"/>
              </w:rPr>
              <w:t>ідсумки</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атестації</w:t>
            </w:r>
            <w:proofErr w:type="spellEnd"/>
            <w:r w:rsidRPr="00857E3C">
              <w:rPr>
                <w:rFonts w:ascii="Times New Roman" w:hAnsi="Times New Roman" w:cs="Times New Roman"/>
                <w:sz w:val="28"/>
                <w:szCs w:val="28"/>
              </w:rPr>
              <w:t xml:space="preserve"> </w:t>
            </w:r>
            <w:proofErr w:type="spellStart"/>
            <w:r w:rsidRPr="00857E3C">
              <w:rPr>
                <w:rFonts w:ascii="Times New Roman" w:hAnsi="Times New Roman" w:cs="Times New Roman"/>
                <w:sz w:val="28"/>
                <w:szCs w:val="28"/>
              </w:rPr>
              <w:t>педпрацівників</w:t>
            </w:r>
            <w:proofErr w:type="spellEnd"/>
            <w:r w:rsidRPr="00857E3C">
              <w:rPr>
                <w:rFonts w:ascii="Times New Roman" w:hAnsi="Times New Roman" w:cs="Times New Roman"/>
                <w:sz w:val="28"/>
                <w:szCs w:val="28"/>
              </w:rPr>
              <w:t xml:space="preserve"> у </w:t>
            </w:r>
            <w:r w:rsidR="00366BAD">
              <w:rPr>
                <w:rFonts w:ascii="Times New Roman" w:hAnsi="Times New Roman" w:cs="Times New Roman"/>
                <w:sz w:val="28"/>
                <w:szCs w:val="28"/>
              </w:rPr>
              <w:t>202</w:t>
            </w:r>
            <w:r w:rsidR="00961850">
              <w:rPr>
                <w:rFonts w:ascii="Times New Roman" w:hAnsi="Times New Roman" w:cs="Times New Roman"/>
                <w:sz w:val="28"/>
                <w:szCs w:val="28"/>
                <w:lang w:val="uk-UA"/>
              </w:rPr>
              <w:t>4</w:t>
            </w:r>
            <w:r w:rsidR="00366BAD">
              <w:rPr>
                <w:rFonts w:ascii="Times New Roman" w:hAnsi="Times New Roman" w:cs="Times New Roman"/>
                <w:sz w:val="28"/>
                <w:szCs w:val="28"/>
              </w:rPr>
              <w:t>-202</w:t>
            </w:r>
            <w:r w:rsidR="00961850">
              <w:rPr>
                <w:rFonts w:ascii="Times New Roman" w:hAnsi="Times New Roman" w:cs="Times New Roman"/>
                <w:sz w:val="28"/>
                <w:szCs w:val="28"/>
                <w:lang w:val="uk-UA"/>
              </w:rPr>
              <w:t>5</w:t>
            </w:r>
            <w:r w:rsidR="008552DF">
              <w:rPr>
                <w:rFonts w:ascii="Times New Roman" w:hAnsi="Times New Roman" w:cs="Times New Roman"/>
                <w:sz w:val="28"/>
                <w:szCs w:val="28"/>
              </w:rPr>
              <w:t xml:space="preserve"> н. р.</w:t>
            </w:r>
            <w:r w:rsidRPr="00857E3C">
              <w:rPr>
                <w:rFonts w:ascii="Times New Roman" w:hAnsi="Times New Roman" w:cs="Times New Roman"/>
                <w:sz w:val="28"/>
                <w:szCs w:val="28"/>
              </w:rPr>
              <w:t>”</w:t>
            </w:r>
          </w:p>
        </w:tc>
        <w:tc>
          <w:tcPr>
            <w:tcW w:w="1843" w:type="dxa"/>
            <w:shd w:val="clear" w:color="auto" w:fill="FFFFFF"/>
            <w:tcMar>
              <w:top w:w="75" w:type="dxa"/>
              <w:left w:w="75" w:type="dxa"/>
              <w:bottom w:w="75" w:type="dxa"/>
              <w:right w:w="75" w:type="dxa"/>
            </w:tcMar>
          </w:tcPr>
          <w:p w:rsidR="00047700" w:rsidRPr="00366BAD" w:rsidRDefault="009A0D55" w:rsidP="009A0D55">
            <w:pPr>
              <w:pStyle w:val="aa"/>
              <w:rPr>
                <w:rFonts w:ascii="Times New Roman" w:hAnsi="Times New Roman" w:cs="Times New Roman"/>
                <w:b/>
                <w:bCs/>
                <w:sz w:val="28"/>
                <w:szCs w:val="28"/>
                <w:lang w:val="uk-UA"/>
              </w:rPr>
            </w:pPr>
            <w:r>
              <w:rPr>
                <w:rFonts w:ascii="Times New Roman" w:hAnsi="Times New Roman" w:cs="Times New Roman"/>
                <w:bCs/>
                <w:sz w:val="28"/>
                <w:szCs w:val="28"/>
              </w:rPr>
              <w:t>І</w:t>
            </w:r>
            <w:r>
              <w:rPr>
                <w:rFonts w:ascii="Times New Roman" w:hAnsi="Times New Roman" w:cs="Times New Roman"/>
                <w:bCs/>
                <w:sz w:val="28"/>
                <w:szCs w:val="28"/>
                <w:lang w:val="en-US"/>
              </w:rPr>
              <w:t>V</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тиждень</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березня</w:t>
            </w:r>
            <w:proofErr w:type="spellEnd"/>
            <w:r>
              <w:rPr>
                <w:rFonts w:ascii="Times New Roman" w:hAnsi="Times New Roman" w:cs="Times New Roman"/>
                <w:bCs/>
                <w:sz w:val="28"/>
                <w:szCs w:val="28"/>
              </w:rPr>
              <w:t xml:space="preserve"> 2025 р.</w:t>
            </w:r>
          </w:p>
        </w:tc>
        <w:tc>
          <w:tcPr>
            <w:tcW w:w="2204" w:type="dxa"/>
            <w:shd w:val="clear" w:color="auto" w:fill="FFFFFF"/>
            <w:tcMar>
              <w:top w:w="75" w:type="dxa"/>
              <w:left w:w="75" w:type="dxa"/>
              <w:bottom w:w="75" w:type="dxa"/>
              <w:right w:w="75" w:type="dxa"/>
            </w:tcMar>
          </w:tcPr>
          <w:p w:rsidR="00047700" w:rsidRDefault="008552DF"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Хавтирко</w:t>
            </w:r>
            <w:proofErr w:type="spellEnd"/>
            <w:r>
              <w:rPr>
                <w:rFonts w:ascii="Times New Roman" w:hAnsi="Times New Roman" w:cs="Times New Roman"/>
                <w:sz w:val="28"/>
                <w:szCs w:val="28"/>
              </w:rPr>
              <w:t xml:space="preserve"> С.І.</w:t>
            </w:r>
          </w:p>
          <w:p w:rsidR="008552DF" w:rsidRPr="00857E3C" w:rsidRDefault="008552DF" w:rsidP="00857E3C">
            <w:pPr>
              <w:pStyle w:val="aa"/>
              <w:rPr>
                <w:rFonts w:ascii="Times New Roman" w:hAnsi="Times New Roman" w:cs="Times New Roman"/>
                <w:sz w:val="28"/>
                <w:szCs w:val="28"/>
              </w:rPr>
            </w:pPr>
            <w:proofErr w:type="spellStart"/>
            <w:r>
              <w:rPr>
                <w:rFonts w:ascii="Times New Roman" w:hAnsi="Times New Roman" w:cs="Times New Roman"/>
                <w:sz w:val="28"/>
                <w:szCs w:val="28"/>
              </w:rPr>
              <w:t>Уманець</w:t>
            </w:r>
            <w:proofErr w:type="spellEnd"/>
            <w:r>
              <w:rPr>
                <w:rFonts w:ascii="Times New Roman" w:hAnsi="Times New Roman" w:cs="Times New Roman"/>
                <w:sz w:val="28"/>
                <w:szCs w:val="28"/>
              </w:rPr>
              <w:t xml:space="preserve"> О.О.</w:t>
            </w:r>
          </w:p>
        </w:tc>
      </w:tr>
    </w:tbl>
    <w:p w:rsidR="00BE70D2" w:rsidRDefault="00BE70D2" w:rsidP="00BE70D2">
      <w:pPr>
        <w:jc w:val="cente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1503B0" w:rsidRDefault="001503B0" w:rsidP="004B688F">
      <w:pPr>
        <w:rPr>
          <w:sz w:val="28"/>
          <w:lang w:val="uk-UA"/>
        </w:rPr>
      </w:pPr>
    </w:p>
    <w:p w:rsidR="004B0676" w:rsidRDefault="004B0676" w:rsidP="004B688F">
      <w:pPr>
        <w:rPr>
          <w:sz w:val="28"/>
          <w:lang w:val="uk-UA"/>
        </w:rPr>
      </w:pPr>
    </w:p>
    <w:p w:rsidR="004B0676" w:rsidRDefault="004B0676" w:rsidP="004B688F">
      <w:pPr>
        <w:rPr>
          <w:sz w:val="28"/>
          <w:lang w:val="uk-UA"/>
        </w:rPr>
      </w:pPr>
    </w:p>
    <w:p w:rsidR="00B07DDA" w:rsidRPr="004B0676" w:rsidRDefault="00B07DDA">
      <w:pPr>
        <w:rPr>
          <w:lang w:val="uk-UA"/>
        </w:rPr>
      </w:pPr>
    </w:p>
    <w:sectPr w:rsidR="00B07DDA" w:rsidRPr="004B0676" w:rsidSect="005B498F">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16B2"/>
    <w:multiLevelType w:val="multilevel"/>
    <w:tmpl w:val="991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CD29E6"/>
    <w:multiLevelType w:val="hybridMultilevel"/>
    <w:tmpl w:val="81DC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29"/>
    <w:rsid w:val="00017247"/>
    <w:rsid w:val="00047700"/>
    <w:rsid w:val="00074AC9"/>
    <w:rsid w:val="00076D43"/>
    <w:rsid w:val="001101D5"/>
    <w:rsid w:val="00133820"/>
    <w:rsid w:val="00147387"/>
    <w:rsid w:val="001503B0"/>
    <w:rsid w:val="001558AB"/>
    <w:rsid w:val="001D6753"/>
    <w:rsid w:val="00205A9A"/>
    <w:rsid w:val="00215F78"/>
    <w:rsid w:val="002403FD"/>
    <w:rsid w:val="00283D9C"/>
    <w:rsid w:val="002D2EC0"/>
    <w:rsid w:val="00366BAD"/>
    <w:rsid w:val="003F2131"/>
    <w:rsid w:val="003F5C12"/>
    <w:rsid w:val="003F62A4"/>
    <w:rsid w:val="00441410"/>
    <w:rsid w:val="0045299C"/>
    <w:rsid w:val="004B0676"/>
    <w:rsid w:val="004B3050"/>
    <w:rsid w:val="004B688F"/>
    <w:rsid w:val="005258C0"/>
    <w:rsid w:val="00525FCB"/>
    <w:rsid w:val="00564E5A"/>
    <w:rsid w:val="00571C32"/>
    <w:rsid w:val="005B498F"/>
    <w:rsid w:val="005F7F64"/>
    <w:rsid w:val="0060479E"/>
    <w:rsid w:val="00631217"/>
    <w:rsid w:val="0065007D"/>
    <w:rsid w:val="006D6FB8"/>
    <w:rsid w:val="006F7B62"/>
    <w:rsid w:val="007159BA"/>
    <w:rsid w:val="008552DF"/>
    <w:rsid w:val="00857E3C"/>
    <w:rsid w:val="008665BE"/>
    <w:rsid w:val="008B6ED4"/>
    <w:rsid w:val="00961850"/>
    <w:rsid w:val="00971B6B"/>
    <w:rsid w:val="0098595B"/>
    <w:rsid w:val="009A0D55"/>
    <w:rsid w:val="009D1AF1"/>
    <w:rsid w:val="00A2422B"/>
    <w:rsid w:val="00A97383"/>
    <w:rsid w:val="00B07DDA"/>
    <w:rsid w:val="00B65F29"/>
    <w:rsid w:val="00BE70D2"/>
    <w:rsid w:val="00BF63BB"/>
    <w:rsid w:val="00C432D6"/>
    <w:rsid w:val="00CB22E7"/>
    <w:rsid w:val="00D15DDB"/>
    <w:rsid w:val="00DA0423"/>
    <w:rsid w:val="00DF2BC8"/>
    <w:rsid w:val="00EA566E"/>
    <w:rsid w:val="00EC185D"/>
    <w:rsid w:val="00F409E0"/>
    <w:rsid w:val="00FA1BAC"/>
    <w:rsid w:val="00FE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688F"/>
    <w:pPr>
      <w:jc w:val="center"/>
    </w:pPr>
    <w:rPr>
      <w:sz w:val="28"/>
      <w:lang w:val="uk-UA"/>
    </w:rPr>
  </w:style>
  <w:style w:type="character" w:customStyle="1" w:styleId="a4">
    <w:name w:val="Название Знак"/>
    <w:basedOn w:val="a0"/>
    <w:link w:val="a3"/>
    <w:rsid w:val="004B688F"/>
    <w:rPr>
      <w:rFonts w:ascii="Times New Roman" w:eastAsia="Times New Roman" w:hAnsi="Times New Roman" w:cs="Times New Roman"/>
      <w:sz w:val="28"/>
      <w:szCs w:val="24"/>
      <w:lang w:val="uk-UA" w:eastAsia="ru-RU"/>
    </w:rPr>
  </w:style>
  <w:style w:type="paragraph" w:styleId="a5">
    <w:name w:val="Subtitle"/>
    <w:basedOn w:val="a"/>
    <w:link w:val="a6"/>
    <w:qFormat/>
    <w:rsid w:val="004B688F"/>
    <w:pPr>
      <w:jc w:val="center"/>
    </w:pPr>
    <w:rPr>
      <w:sz w:val="28"/>
      <w:lang w:val="uk-UA"/>
    </w:rPr>
  </w:style>
  <w:style w:type="character" w:customStyle="1" w:styleId="a6">
    <w:name w:val="Подзаголовок Знак"/>
    <w:basedOn w:val="a0"/>
    <w:link w:val="a5"/>
    <w:rsid w:val="004B688F"/>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4B688F"/>
    <w:rPr>
      <w:rFonts w:ascii="Tahoma" w:hAnsi="Tahoma" w:cs="Tahoma"/>
      <w:sz w:val="16"/>
      <w:szCs w:val="16"/>
    </w:rPr>
  </w:style>
  <w:style w:type="character" w:customStyle="1" w:styleId="a8">
    <w:name w:val="Текст выноски Знак"/>
    <w:basedOn w:val="a0"/>
    <w:link w:val="a7"/>
    <w:uiPriority w:val="99"/>
    <w:semiHidden/>
    <w:rsid w:val="004B688F"/>
    <w:rPr>
      <w:rFonts w:ascii="Tahoma" w:eastAsia="Times New Roman" w:hAnsi="Tahoma" w:cs="Tahoma"/>
      <w:sz w:val="16"/>
      <w:szCs w:val="16"/>
      <w:lang w:eastAsia="ru-RU"/>
    </w:rPr>
  </w:style>
  <w:style w:type="table" w:styleId="a9">
    <w:name w:val="Table Grid"/>
    <w:basedOn w:val="a1"/>
    <w:uiPriority w:val="59"/>
    <w:rsid w:val="0007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74AC9"/>
    <w:pPr>
      <w:spacing w:after="0" w:line="240" w:lineRule="auto"/>
    </w:pPr>
  </w:style>
  <w:style w:type="character" w:styleId="ab">
    <w:name w:val="Hyperlink"/>
    <w:basedOn w:val="a0"/>
    <w:uiPriority w:val="99"/>
    <w:unhideWhenUsed/>
    <w:rsid w:val="008665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688F"/>
    <w:pPr>
      <w:jc w:val="center"/>
    </w:pPr>
    <w:rPr>
      <w:sz w:val="28"/>
      <w:lang w:val="uk-UA"/>
    </w:rPr>
  </w:style>
  <w:style w:type="character" w:customStyle="1" w:styleId="a4">
    <w:name w:val="Название Знак"/>
    <w:basedOn w:val="a0"/>
    <w:link w:val="a3"/>
    <w:rsid w:val="004B688F"/>
    <w:rPr>
      <w:rFonts w:ascii="Times New Roman" w:eastAsia="Times New Roman" w:hAnsi="Times New Roman" w:cs="Times New Roman"/>
      <w:sz w:val="28"/>
      <w:szCs w:val="24"/>
      <w:lang w:val="uk-UA" w:eastAsia="ru-RU"/>
    </w:rPr>
  </w:style>
  <w:style w:type="paragraph" w:styleId="a5">
    <w:name w:val="Subtitle"/>
    <w:basedOn w:val="a"/>
    <w:link w:val="a6"/>
    <w:qFormat/>
    <w:rsid w:val="004B688F"/>
    <w:pPr>
      <w:jc w:val="center"/>
    </w:pPr>
    <w:rPr>
      <w:sz w:val="28"/>
      <w:lang w:val="uk-UA"/>
    </w:rPr>
  </w:style>
  <w:style w:type="character" w:customStyle="1" w:styleId="a6">
    <w:name w:val="Подзаголовок Знак"/>
    <w:basedOn w:val="a0"/>
    <w:link w:val="a5"/>
    <w:rsid w:val="004B688F"/>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4B688F"/>
    <w:rPr>
      <w:rFonts w:ascii="Tahoma" w:hAnsi="Tahoma" w:cs="Tahoma"/>
      <w:sz w:val="16"/>
      <w:szCs w:val="16"/>
    </w:rPr>
  </w:style>
  <w:style w:type="character" w:customStyle="1" w:styleId="a8">
    <w:name w:val="Текст выноски Знак"/>
    <w:basedOn w:val="a0"/>
    <w:link w:val="a7"/>
    <w:uiPriority w:val="99"/>
    <w:semiHidden/>
    <w:rsid w:val="004B688F"/>
    <w:rPr>
      <w:rFonts w:ascii="Tahoma" w:eastAsia="Times New Roman" w:hAnsi="Tahoma" w:cs="Tahoma"/>
      <w:sz w:val="16"/>
      <w:szCs w:val="16"/>
      <w:lang w:eastAsia="ru-RU"/>
    </w:rPr>
  </w:style>
  <w:style w:type="table" w:styleId="a9">
    <w:name w:val="Table Grid"/>
    <w:basedOn w:val="a1"/>
    <w:uiPriority w:val="59"/>
    <w:rsid w:val="0007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74AC9"/>
    <w:pPr>
      <w:spacing w:after="0" w:line="240" w:lineRule="auto"/>
    </w:pPr>
  </w:style>
  <w:style w:type="character" w:styleId="ab">
    <w:name w:val="Hyperlink"/>
    <w:basedOn w:val="a0"/>
    <w:uiPriority w:val="99"/>
    <w:unhideWhenUsed/>
    <w:rsid w:val="00866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7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tivci_school@ukr.ne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C7D5-AA5B-46DF-A79F-7A660ADA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31</cp:revision>
  <cp:lastPrinted>2025-09-07T13:30:00Z</cp:lastPrinted>
  <dcterms:created xsi:type="dcterms:W3CDTF">2022-10-14T10:51:00Z</dcterms:created>
  <dcterms:modified xsi:type="dcterms:W3CDTF">2025-09-07T13:33:00Z</dcterms:modified>
</cp:coreProperties>
</file>